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63" w:rsidRPr="00C11217" w:rsidRDefault="00D90263" w:rsidP="00701439">
      <w:pPr>
        <w:pStyle w:val="NormalWeb"/>
        <w:rPr>
          <w:color w:val="000000"/>
        </w:rPr>
      </w:pPr>
      <w:r w:rsidRPr="00C11217">
        <w:rPr>
          <w:color w:val="000000"/>
        </w:rPr>
        <w:t>BİRLEŞİK METAL İŞÇİLERİ SENDİKASI</w:t>
      </w:r>
    </w:p>
    <w:p w:rsidR="00D90263" w:rsidRPr="00C11217" w:rsidRDefault="00D90263" w:rsidP="00701439">
      <w:pPr>
        <w:pStyle w:val="NormalWeb"/>
        <w:rPr>
          <w:color w:val="000000"/>
        </w:rPr>
      </w:pPr>
      <w:r w:rsidRPr="00C11217">
        <w:rPr>
          <w:color w:val="000000"/>
        </w:rPr>
        <w:t xml:space="preserve">19. GENEL KURUL DİVAN </w:t>
      </w:r>
      <w:bookmarkStart w:id="0" w:name="_GoBack"/>
      <w:bookmarkEnd w:id="0"/>
    </w:p>
    <w:p w:rsidR="00D90263" w:rsidRDefault="00D90263" w:rsidP="00701439">
      <w:pPr>
        <w:pStyle w:val="NormalWeb"/>
        <w:rPr>
          <w:b/>
          <w:color w:val="000000"/>
        </w:rPr>
      </w:pPr>
      <w:r w:rsidRPr="00C11217">
        <w:rPr>
          <w:color w:val="000000"/>
        </w:rPr>
        <w:t>BAŞKANLIĞI’NA</w:t>
      </w:r>
    </w:p>
    <w:p w:rsidR="00D90263" w:rsidRDefault="00D90263" w:rsidP="00701439">
      <w:pPr>
        <w:pStyle w:val="NormalWeb"/>
        <w:rPr>
          <w:b/>
          <w:color w:val="000000"/>
        </w:rPr>
      </w:pPr>
    </w:p>
    <w:p w:rsidR="00701439" w:rsidRPr="00D90263" w:rsidRDefault="00701439" w:rsidP="00D90263">
      <w:pPr>
        <w:pStyle w:val="NormalWeb"/>
        <w:ind w:firstLine="708"/>
        <w:rPr>
          <w:color w:val="000000"/>
        </w:rPr>
      </w:pPr>
      <w:r w:rsidRPr="00D90263">
        <w:rPr>
          <w:color w:val="000000"/>
        </w:rPr>
        <w:t>Bi</w:t>
      </w:r>
      <w:r w:rsidR="00D90263">
        <w:rPr>
          <w:color w:val="000000"/>
        </w:rPr>
        <w:t xml:space="preserve">rleşik Metal İşçileri Sendikası’nın 26-27 Aralık 2015 tarihli 19. Genel Kurulunda seçilecek Genel Yönetim Kuruluna, </w:t>
      </w:r>
      <w:r w:rsidR="00D90263" w:rsidRPr="00D90263">
        <w:rPr>
          <w:color w:val="000000"/>
        </w:rPr>
        <w:t>Bi</w:t>
      </w:r>
      <w:r w:rsidR="00D90263">
        <w:rPr>
          <w:color w:val="000000"/>
        </w:rPr>
        <w:t>rleşik Metal İşçileri Sendikası İktisadi İşletmesi kurulması konusunda yetki verilmesi hakkındaki önerimizdir.</w:t>
      </w:r>
    </w:p>
    <w:p w:rsidR="00CA1B1B" w:rsidRDefault="00701439" w:rsidP="00037588">
      <w:pPr>
        <w:pStyle w:val="NormalWeb"/>
        <w:ind w:firstLine="708"/>
        <w:rPr>
          <w:color w:val="000000"/>
        </w:rPr>
      </w:pPr>
      <w:proofErr w:type="gramStart"/>
      <w:r w:rsidRPr="00701439">
        <w:rPr>
          <w:color w:val="000000"/>
        </w:rPr>
        <w:t xml:space="preserve">Sendika </w:t>
      </w:r>
      <w:proofErr w:type="spellStart"/>
      <w:r w:rsidRPr="00701439">
        <w:rPr>
          <w:color w:val="000000"/>
        </w:rPr>
        <w:t>Anatüzüğünde</w:t>
      </w:r>
      <w:proofErr w:type="spellEnd"/>
      <w:r w:rsidRPr="00701439">
        <w:rPr>
          <w:color w:val="000000"/>
        </w:rPr>
        <w:t xml:space="preserve"> yer alan amaçlara uygun olarak, eğitim, sosyal ve kültürel etkinlikler</w:t>
      </w:r>
      <w:r>
        <w:rPr>
          <w:color w:val="000000"/>
        </w:rPr>
        <w:t xml:space="preserve"> yapıiması</w:t>
      </w:r>
      <w:r w:rsidRPr="00701439">
        <w:rPr>
          <w:color w:val="000000"/>
        </w:rPr>
        <w:t>, basın ve yayınların çıkarılması ve satışı ve benzeri alanlarda faaliyet göstermek üzere Birleşik Metal İşçileri Sendikası İktisadi İşletmesi kurulmasına ve işletmenin işleyişine ilişkin olarak yönetmelik çıkarma ve değiştirme, gerektiğinde işletmeye kaynak aktarma, yeni yatırımlar, tevzi, modernizasyon ve tamir gibi gayelerle kullanılmak üzere, bu kaynağın tamamının veya bir kısmının, işletme bünyesinde bırakılmasına ilişkin Genel Yönetim Kurulu’na yetki verilmesin</w:t>
      </w:r>
      <w:r w:rsidR="00037588">
        <w:rPr>
          <w:color w:val="000000"/>
        </w:rPr>
        <w:t>i öneriyoruz.</w:t>
      </w:r>
      <w:proofErr w:type="gramEnd"/>
    </w:p>
    <w:p w:rsidR="00037588" w:rsidRDefault="00037588" w:rsidP="00037588">
      <w:pPr>
        <w:pStyle w:val="NormalWeb"/>
        <w:ind w:firstLine="708"/>
        <w:rPr>
          <w:color w:val="000000"/>
        </w:rPr>
      </w:pPr>
      <w:r>
        <w:rPr>
          <w:color w:val="000000"/>
        </w:rPr>
        <w:t>Bu önerimizin, Genel Kurulun oyuna sunulmasını, saygıyla dileriz. 26.12.2015</w:t>
      </w:r>
    </w:p>
    <w:p w:rsidR="00037588" w:rsidRDefault="00037588" w:rsidP="00037588">
      <w:pPr>
        <w:pStyle w:val="NormalWeb"/>
        <w:ind w:firstLine="708"/>
        <w:rPr>
          <w:color w:val="000000"/>
        </w:rPr>
      </w:pPr>
    </w:p>
    <w:p w:rsidR="00037588" w:rsidRDefault="00037588" w:rsidP="00037588">
      <w:pPr>
        <w:pStyle w:val="NormalWeb"/>
        <w:rPr>
          <w:color w:val="000000"/>
        </w:rPr>
      </w:pPr>
      <w:r>
        <w:rPr>
          <w:color w:val="000000"/>
        </w:rPr>
        <w:t>ADNAN SERDAROĞLU</w:t>
      </w:r>
      <w:r>
        <w:rPr>
          <w:color w:val="000000"/>
        </w:rPr>
        <w:tab/>
      </w:r>
      <w:r>
        <w:rPr>
          <w:color w:val="000000"/>
        </w:rPr>
        <w:tab/>
        <w:t>M. SELÇUK GÖKTAŞ</w:t>
      </w:r>
      <w:r>
        <w:rPr>
          <w:color w:val="000000"/>
        </w:rPr>
        <w:tab/>
        <w:t>ERDOĞAN ÖZER</w:t>
      </w:r>
    </w:p>
    <w:p w:rsidR="00037588" w:rsidRDefault="00037588" w:rsidP="00037588">
      <w:pPr>
        <w:pStyle w:val="NormalWeb"/>
        <w:rPr>
          <w:color w:val="000000"/>
        </w:rPr>
      </w:pPr>
    </w:p>
    <w:p w:rsidR="00037588" w:rsidRDefault="00037588" w:rsidP="00037588">
      <w:pPr>
        <w:pStyle w:val="NormalWeb"/>
        <w:rPr>
          <w:color w:val="000000"/>
        </w:rPr>
      </w:pPr>
      <w:r>
        <w:rPr>
          <w:color w:val="000000"/>
        </w:rPr>
        <w:t>GENEL BAŞKAN</w:t>
      </w:r>
      <w:r>
        <w:rPr>
          <w:color w:val="000000"/>
        </w:rPr>
        <w:tab/>
      </w:r>
      <w:r>
        <w:rPr>
          <w:color w:val="000000"/>
        </w:rPr>
        <w:tab/>
        <w:t xml:space="preserve">         GENEL SEKRETER</w:t>
      </w:r>
      <w:r>
        <w:rPr>
          <w:color w:val="000000"/>
        </w:rPr>
        <w:tab/>
        <w:t xml:space="preserve">   GENEL MALİ SEKRETER</w:t>
      </w:r>
    </w:p>
    <w:p w:rsidR="00037588" w:rsidRDefault="00037588" w:rsidP="00037588">
      <w:pPr>
        <w:pStyle w:val="NormalWeb"/>
        <w:rPr>
          <w:color w:val="000000"/>
        </w:rPr>
      </w:pPr>
    </w:p>
    <w:p w:rsidR="00037588" w:rsidRDefault="00037588" w:rsidP="00037588">
      <w:pPr>
        <w:pStyle w:val="NormalWeb"/>
        <w:rPr>
          <w:color w:val="000000"/>
        </w:rPr>
      </w:pPr>
    </w:p>
    <w:p w:rsidR="00037588" w:rsidRDefault="00037588" w:rsidP="00037588">
      <w:pPr>
        <w:pStyle w:val="NormalWeb"/>
        <w:rPr>
          <w:color w:val="000000"/>
        </w:rPr>
      </w:pPr>
      <w:r>
        <w:rPr>
          <w:color w:val="000000"/>
        </w:rPr>
        <w:tab/>
      </w:r>
      <w:r>
        <w:rPr>
          <w:color w:val="000000"/>
        </w:rPr>
        <w:tab/>
        <w:t>ÖZKAN ATAR</w:t>
      </w:r>
      <w:r>
        <w:rPr>
          <w:color w:val="000000"/>
        </w:rPr>
        <w:tab/>
      </w:r>
      <w:r>
        <w:rPr>
          <w:color w:val="000000"/>
        </w:rPr>
        <w:tab/>
      </w:r>
      <w:r>
        <w:rPr>
          <w:color w:val="000000"/>
        </w:rPr>
        <w:tab/>
      </w:r>
      <w:r>
        <w:rPr>
          <w:color w:val="000000"/>
        </w:rPr>
        <w:tab/>
        <w:t>SEYFETTİN GÜLENGÜL</w:t>
      </w:r>
    </w:p>
    <w:p w:rsidR="00037588" w:rsidRDefault="00037588" w:rsidP="00037588">
      <w:pPr>
        <w:pStyle w:val="NormalWeb"/>
        <w:rPr>
          <w:color w:val="000000"/>
        </w:rPr>
      </w:pPr>
    </w:p>
    <w:p w:rsidR="00037588" w:rsidRPr="00037588" w:rsidRDefault="00037588" w:rsidP="00037588">
      <w:pPr>
        <w:pStyle w:val="NormalWeb"/>
        <w:rPr>
          <w:color w:val="000000"/>
        </w:rPr>
      </w:pPr>
      <w:r>
        <w:rPr>
          <w:color w:val="000000"/>
        </w:rPr>
        <w:t>GENEL ÖRGÜTLENME SEKRETERİ</w:t>
      </w:r>
      <w:r>
        <w:rPr>
          <w:color w:val="000000"/>
        </w:rPr>
        <w:tab/>
      </w:r>
      <w:r>
        <w:rPr>
          <w:color w:val="000000"/>
        </w:rPr>
        <w:tab/>
      </w:r>
      <w:r>
        <w:rPr>
          <w:color w:val="000000"/>
        </w:rPr>
        <w:tab/>
        <w:t>GENEL EĞİTİM SEKRETERİ</w:t>
      </w:r>
      <w:r>
        <w:rPr>
          <w:color w:val="000000"/>
        </w:rPr>
        <w:tab/>
      </w:r>
      <w:r>
        <w:rPr>
          <w:color w:val="000000"/>
        </w:rPr>
        <w:tab/>
      </w:r>
      <w:r>
        <w:rPr>
          <w:color w:val="000000"/>
        </w:rPr>
        <w:tab/>
      </w:r>
    </w:p>
    <w:sectPr w:rsidR="00037588" w:rsidRPr="00037588" w:rsidSect="00356C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7537"/>
    <w:rsid w:val="00037588"/>
    <w:rsid w:val="00237537"/>
    <w:rsid w:val="00356CD1"/>
    <w:rsid w:val="00454884"/>
    <w:rsid w:val="0070091F"/>
    <w:rsid w:val="00701439"/>
    <w:rsid w:val="00C11217"/>
    <w:rsid w:val="00CA1B1B"/>
    <w:rsid w:val="00D902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014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014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195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dcterms:created xsi:type="dcterms:W3CDTF">2015-12-29T15:09:00Z</dcterms:created>
  <dcterms:modified xsi:type="dcterms:W3CDTF">2015-12-29T15:09:00Z</dcterms:modified>
</cp:coreProperties>
</file>