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58285C" w:rsidRDefault="00C54ACA" w:rsidP="00474AFE">
      <w:pPr>
        <w:jc w:val="center"/>
        <w:rPr>
          <w:noProof/>
          <w:lang w:val="tr-TR" w:eastAsia="tr-TR" w:bidi="ar-SA"/>
        </w:rPr>
      </w:pPr>
      <w:r>
        <w:rPr>
          <w:noProof/>
          <w:lang w:val="tr-TR" w:eastAsia="tr-TR" w:bidi="ar-SA"/>
        </w:rPr>
        <w:pict>
          <v:rect id="_x0000_s1028" style="position:absolute;left:0;text-align:left;margin-left:-22.05pt;margin-top:148.5pt;width:532.8pt;height:7.5pt;z-index:251657216;mso-position-vertical-relative:page" filled="f" stroked="f" strokeweight="0">
            <v:textbox style="mso-next-textbox:#_x0000_s1028" inset="0,0,0,0">
              <w:txbxContent>
                <w:p w:rsidR="00F4783A" w:rsidRPr="00BA0993" w:rsidRDefault="00F4783A" w:rsidP="00F4783A">
                  <w:pPr>
                    <w:spacing w:line="180" w:lineRule="exact"/>
                    <w:ind w:right="265"/>
                    <w:jc w:val="center"/>
                    <w:rPr>
                      <w:rFonts w:ascii="Calibri" w:eastAsia="Times New Roman" w:hAnsi="Calibri"/>
                      <w:lang w:val="tr-TR"/>
                    </w:rPr>
                  </w:pPr>
                  <w:r w:rsidRPr="00BA0993">
                    <w:rPr>
                      <w:rFonts w:ascii="Arial" w:eastAsia="Times New Roman" w:hAnsi="Arial"/>
                      <w:b/>
                      <w:color w:val="000000"/>
                      <w:sz w:val="18"/>
                      <w:lang w:val="tr-TR"/>
                    </w:rPr>
                    <w:t xml:space="preserve">Genel Merkez: </w:t>
                  </w:r>
                  <w:r w:rsidRPr="00BA0993">
                    <w:rPr>
                      <w:rFonts w:ascii="Arial" w:eastAsia="Times New Roman" w:hAnsi="Arial"/>
                      <w:color w:val="000000"/>
                      <w:sz w:val="18"/>
                      <w:lang w:val="tr-TR"/>
                    </w:rPr>
                    <w:t xml:space="preserve">Tünel Yolu Cad. No. 2 34744 Bostancı-İstanbul Tel: (216) 380 8590 </w:t>
                  </w:r>
                  <w:proofErr w:type="spellStart"/>
                  <w:r w:rsidRPr="00BA0993">
                    <w:rPr>
                      <w:rFonts w:ascii="Arial" w:eastAsia="Times New Roman" w:hAnsi="Arial"/>
                      <w:color w:val="000000"/>
                      <w:sz w:val="18"/>
                      <w:lang w:val="tr-TR"/>
                    </w:rPr>
                    <w:t>Fax</w:t>
                  </w:r>
                  <w:proofErr w:type="spellEnd"/>
                  <w:r w:rsidRPr="00BA0993">
                    <w:rPr>
                      <w:rFonts w:ascii="Arial" w:eastAsia="Times New Roman" w:hAnsi="Arial"/>
                      <w:color w:val="000000"/>
                      <w:sz w:val="18"/>
                      <w:lang w:val="tr-TR"/>
                    </w:rPr>
                    <w:t>: (216) 373 6502</w:t>
                  </w:r>
                </w:p>
              </w:txbxContent>
            </v:textbox>
            <w10:wrap anchory="page"/>
          </v:rect>
        </w:pict>
      </w:r>
      <w:r w:rsidR="008F40E1">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58285C" w:rsidRDefault="00F4783A" w:rsidP="000E0ECB">
      <w:pPr>
        <w:spacing w:after="20" w:line="240" w:lineRule="auto"/>
        <w:jc w:val="center"/>
        <w:rPr>
          <w:lang w:val="tr-TR"/>
        </w:rPr>
      </w:pPr>
    </w:p>
    <w:p w:rsidR="000779ED" w:rsidRPr="0058285C"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58285C">
        <w:rPr>
          <w:rFonts w:ascii="Arial Black" w:hAnsi="Arial Black"/>
          <w:b/>
          <w:noProof/>
          <w:sz w:val="24"/>
          <w:lang w:val="tr-TR"/>
        </w:rPr>
        <w:t>BASIN BÜLTENİ</w:t>
      </w:r>
    </w:p>
    <w:p w:rsidR="00DA3686" w:rsidRPr="002C5B9B" w:rsidRDefault="00AB5855" w:rsidP="002C5B9B">
      <w:pPr>
        <w:spacing w:before="120" w:after="120" w:line="240" w:lineRule="auto"/>
        <w:ind w:firstLine="567"/>
        <w:jc w:val="right"/>
        <w:rPr>
          <w:rFonts w:ascii="Times New Roman" w:hAnsi="Times New Roman"/>
          <w:b/>
          <w:lang w:val="tr-TR"/>
        </w:rPr>
      </w:pPr>
      <w:r>
        <w:rPr>
          <w:rFonts w:ascii="Times New Roman" w:hAnsi="Times New Roman"/>
          <w:b/>
          <w:lang w:val="tr-TR"/>
        </w:rPr>
        <w:t>0</w:t>
      </w:r>
      <w:r w:rsidR="00454E15">
        <w:rPr>
          <w:rFonts w:ascii="Times New Roman" w:hAnsi="Times New Roman"/>
          <w:b/>
          <w:lang w:val="tr-TR"/>
        </w:rPr>
        <w:t>5</w:t>
      </w:r>
      <w:r w:rsidR="00DA3686" w:rsidRPr="002C5B9B">
        <w:rPr>
          <w:rFonts w:ascii="Times New Roman" w:hAnsi="Times New Roman"/>
          <w:b/>
          <w:lang w:val="tr-TR"/>
        </w:rPr>
        <w:t>.</w:t>
      </w:r>
      <w:r w:rsidR="002C5B9B" w:rsidRPr="002C5B9B">
        <w:rPr>
          <w:rFonts w:ascii="Times New Roman" w:hAnsi="Times New Roman"/>
          <w:b/>
          <w:lang w:val="tr-TR"/>
        </w:rPr>
        <w:t>0</w:t>
      </w:r>
      <w:r>
        <w:rPr>
          <w:rFonts w:ascii="Times New Roman" w:hAnsi="Times New Roman"/>
          <w:b/>
          <w:lang w:val="tr-TR"/>
        </w:rPr>
        <w:t>3</w:t>
      </w:r>
      <w:r w:rsidR="00D32467" w:rsidRPr="002C5B9B">
        <w:rPr>
          <w:rFonts w:ascii="Times New Roman" w:hAnsi="Times New Roman"/>
          <w:b/>
          <w:lang w:val="tr-TR"/>
        </w:rPr>
        <w:t>.201</w:t>
      </w:r>
      <w:r w:rsidR="002C5B9B" w:rsidRPr="002C5B9B">
        <w:rPr>
          <w:rFonts w:ascii="Times New Roman" w:hAnsi="Times New Roman"/>
          <w:b/>
          <w:lang w:val="tr-TR"/>
        </w:rPr>
        <w:t>4</w:t>
      </w:r>
    </w:p>
    <w:p w:rsidR="00A44017" w:rsidRDefault="005D1373" w:rsidP="00B14CFD">
      <w:pPr>
        <w:pStyle w:val="NormalWeb"/>
        <w:pBdr>
          <w:bottom w:val="single" w:sz="4" w:space="1" w:color="auto"/>
        </w:pBdr>
        <w:spacing w:before="120" w:beforeAutospacing="0" w:after="120" w:afterAutospacing="0" w:line="360" w:lineRule="auto"/>
        <w:jc w:val="both"/>
        <w:rPr>
          <w:rFonts w:ascii="Arial" w:hAnsi="Arial" w:cs="Arial"/>
          <w:b/>
          <w:i/>
          <w:sz w:val="21"/>
          <w:szCs w:val="21"/>
        </w:rPr>
      </w:pPr>
      <w:r w:rsidRPr="00A44017">
        <w:rPr>
          <w:rFonts w:ascii="Arial" w:hAnsi="Arial" w:cs="Arial"/>
          <w:b/>
          <w:i/>
          <w:sz w:val="21"/>
          <w:szCs w:val="21"/>
        </w:rPr>
        <w:t xml:space="preserve">Birleşik Metal-İş Sendikası Genel Başkanı Adnan </w:t>
      </w:r>
      <w:proofErr w:type="spellStart"/>
      <w:r w:rsidRPr="00A44017">
        <w:rPr>
          <w:rFonts w:ascii="Arial" w:hAnsi="Arial" w:cs="Arial"/>
          <w:b/>
          <w:i/>
          <w:sz w:val="21"/>
          <w:szCs w:val="21"/>
        </w:rPr>
        <w:t>SERDAROĞLU’nun</w:t>
      </w:r>
      <w:proofErr w:type="spellEnd"/>
      <w:r w:rsidRPr="00A44017">
        <w:rPr>
          <w:rFonts w:ascii="Arial" w:hAnsi="Arial" w:cs="Arial"/>
          <w:b/>
          <w:i/>
          <w:sz w:val="21"/>
          <w:szCs w:val="21"/>
        </w:rPr>
        <w:t xml:space="preserve"> Kocaeli Şubemizde</w:t>
      </w:r>
    </w:p>
    <w:p w:rsidR="005D1373" w:rsidRPr="00A44017" w:rsidRDefault="005D1373" w:rsidP="00B14CFD">
      <w:pPr>
        <w:pStyle w:val="NormalWeb"/>
        <w:pBdr>
          <w:bottom w:val="single" w:sz="4" w:space="1" w:color="auto"/>
        </w:pBdr>
        <w:spacing w:before="120" w:beforeAutospacing="0" w:after="120" w:afterAutospacing="0" w:line="360" w:lineRule="auto"/>
        <w:jc w:val="both"/>
        <w:rPr>
          <w:rFonts w:ascii="Arial" w:hAnsi="Arial" w:cs="Arial"/>
          <w:b/>
          <w:i/>
          <w:sz w:val="21"/>
          <w:szCs w:val="21"/>
        </w:rPr>
      </w:pPr>
      <w:proofErr w:type="spellStart"/>
      <w:r w:rsidRPr="00A44017">
        <w:rPr>
          <w:rFonts w:ascii="Arial" w:hAnsi="Arial" w:cs="Arial"/>
          <w:b/>
          <w:i/>
          <w:sz w:val="21"/>
          <w:szCs w:val="21"/>
        </w:rPr>
        <w:t>Elkim</w:t>
      </w:r>
      <w:proofErr w:type="spellEnd"/>
      <w:r w:rsidR="00127949">
        <w:rPr>
          <w:rFonts w:ascii="Arial" w:hAnsi="Arial" w:cs="Arial"/>
          <w:b/>
          <w:i/>
          <w:sz w:val="21"/>
          <w:szCs w:val="21"/>
        </w:rPr>
        <w:t xml:space="preserve"> Radyatör işyeri </w:t>
      </w:r>
      <w:r w:rsidR="00A44017">
        <w:rPr>
          <w:rFonts w:ascii="Arial" w:hAnsi="Arial" w:cs="Arial"/>
          <w:b/>
          <w:i/>
          <w:sz w:val="21"/>
          <w:szCs w:val="21"/>
        </w:rPr>
        <w:t xml:space="preserve">ile </w:t>
      </w:r>
      <w:r w:rsidR="00B14CFD" w:rsidRPr="00A44017">
        <w:rPr>
          <w:rFonts w:ascii="Arial" w:hAnsi="Arial" w:cs="Arial"/>
          <w:b/>
          <w:i/>
          <w:sz w:val="21"/>
          <w:szCs w:val="21"/>
        </w:rPr>
        <w:t>i</w:t>
      </w:r>
      <w:r w:rsidRPr="00A44017">
        <w:rPr>
          <w:rFonts w:ascii="Arial" w:hAnsi="Arial" w:cs="Arial"/>
          <w:b/>
          <w:i/>
          <w:sz w:val="21"/>
          <w:szCs w:val="21"/>
        </w:rPr>
        <w:t>lgili yaptığı basın açıklaması…</w:t>
      </w:r>
    </w:p>
    <w:p w:rsidR="00554DA3" w:rsidRPr="00554DA3" w:rsidRDefault="00554DA3" w:rsidP="00554DA3">
      <w:pPr>
        <w:spacing w:before="240" w:after="0" w:line="240" w:lineRule="auto"/>
        <w:jc w:val="center"/>
        <w:rPr>
          <w:rFonts w:ascii="Arial Black" w:hAnsi="Arial Black"/>
          <w:b/>
          <w:sz w:val="24"/>
          <w:szCs w:val="24"/>
          <w:lang w:val="tr-TR"/>
        </w:rPr>
      </w:pPr>
      <w:r w:rsidRPr="00554DA3">
        <w:rPr>
          <w:rFonts w:ascii="Arial Black" w:hAnsi="Arial Black"/>
          <w:b/>
          <w:sz w:val="24"/>
          <w:szCs w:val="24"/>
          <w:lang w:val="tr-TR"/>
        </w:rPr>
        <w:t>Sansasyon manşetle gazete satmak inandırıcılık ve güven kaybettirir!</w:t>
      </w:r>
    </w:p>
    <w:p w:rsidR="00A44017" w:rsidRDefault="00A44017" w:rsidP="00554DA3">
      <w:pPr>
        <w:spacing w:before="120" w:after="0" w:line="240" w:lineRule="auto"/>
        <w:jc w:val="center"/>
        <w:rPr>
          <w:rFonts w:ascii="Arial Black" w:hAnsi="Arial Black"/>
          <w:b/>
          <w:sz w:val="28"/>
          <w:szCs w:val="28"/>
          <w:lang w:val="tr-TR"/>
        </w:rPr>
      </w:pPr>
      <w:bookmarkStart w:id="0" w:name="_GoBack"/>
      <w:bookmarkEnd w:id="0"/>
      <w:r w:rsidRPr="00B14CFD">
        <w:rPr>
          <w:rFonts w:ascii="Arial Black" w:hAnsi="Arial Black"/>
          <w:b/>
          <w:sz w:val="28"/>
          <w:szCs w:val="28"/>
          <w:lang w:val="tr-TR"/>
        </w:rPr>
        <w:t xml:space="preserve">Birleşik Metal-İş </w:t>
      </w:r>
    </w:p>
    <w:p w:rsidR="00554DA3" w:rsidRPr="00B14CFD" w:rsidRDefault="00A44017" w:rsidP="00554DA3">
      <w:pPr>
        <w:spacing w:before="120" w:after="0" w:line="240" w:lineRule="auto"/>
        <w:jc w:val="center"/>
        <w:rPr>
          <w:rFonts w:ascii="Arial Black" w:hAnsi="Arial Black"/>
          <w:b/>
          <w:sz w:val="28"/>
          <w:szCs w:val="28"/>
          <w:lang w:val="tr-TR"/>
        </w:rPr>
      </w:pPr>
      <w:proofErr w:type="spellStart"/>
      <w:r w:rsidRPr="00B14CFD">
        <w:rPr>
          <w:rFonts w:ascii="Arial Black" w:hAnsi="Arial Black"/>
          <w:b/>
          <w:sz w:val="28"/>
          <w:szCs w:val="28"/>
          <w:lang w:val="tr-TR"/>
        </w:rPr>
        <w:t>Elkim</w:t>
      </w:r>
      <w:proofErr w:type="spellEnd"/>
      <w:r w:rsidRPr="00B14CFD">
        <w:rPr>
          <w:rFonts w:ascii="Arial Black" w:hAnsi="Arial Black"/>
          <w:b/>
          <w:sz w:val="28"/>
          <w:szCs w:val="28"/>
          <w:lang w:val="tr-TR"/>
        </w:rPr>
        <w:t xml:space="preserve"> İşçilerinin Alacaklarını</w:t>
      </w:r>
    </w:p>
    <w:p w:rsidR="00554DA3" w:rsidRPr="00B14CFD" w:rsidRDefault="00A44017" w:rsidP="00554DA3">
      <w:pPr>
        <w:spacing w:before="120" w:after="0" w:line="240" w:lineRule="auto"/>
        <w:jc w:val="center"/>
        <w:rPr>
          <w:rFonts w:ascii="Arial Black" w:hAnsi="Arial Black"/>
          <w:b/>
          <w:sz w:val="28"/>
          <w:szCs w:val="28"/>
          <w:lang w:val="tr-TR"/>
        </w:rPr>
      </w:pPr>
      <w:r w:rsidRPr="00B14CFD">
        <w:rPr>
          <w:rFonts w:ascii="Arial Black" w:hAnsi="Arial Black"/>
          <w:b/>
          <w:sz w:val="28"/>
          <w:szCs w:val="28"/>
          <w:lang w:val="tr-TR"/>
        </w:rPr>
        <w:t>Tahsil Ettikçe Ödemektedir</w:t>
      </w:r>
      <w:r>
        <w:rPr>
          <w:rFonts w:ascii="Arial Black" w:hAnsi="Arial Black"/>
          <w:b/>
          <w:sz w:val="28"/>
          <w:szCs w:val="28"/>
          <w:lang w:val="tr-TR"/>
        </w:rPr>
        <w:t>…</w:t>
      </w:r>
    </w:p>
    <w:p w:rsidR="00554DA3" w:rsidRPr="00A44017" w:rsidRDefault="00554DA3" w:rsidP="00A44017">
      <w:pPr>
        <w:spacing w:before="240" w:after="120" w:line="240" w:lineRule="auto"/>
        <w:ind w:firstLine="567"/>
        <w:jc w:val="both"/>
        <w:rPr>
          <w:rFonts w:ascii="Garamond" w:hAnsi="Garamond"/>
          <w:sz w:val="24"/>
          <w:szCs w:val="24"/>
          <w:lang w:val="tr-TR"/>
        </w:rPr>
      </w:pPr>
      <w:r w:rsidRPr="00A44017">
        <w:rPr>
          <w:rFonts w:ascii="Garamond" w:hAnsi="Garamond"/>
          <w:sz w:val="24"/>
          <w:szCs w:val="24"/>
          <w:lang w:val="tr-TR"/>
        </w:rPr>
        <w:t>1 Mart 2014 tarihli Demokrat Kocaeli ve Sabah Gazetesi Marmara ekinde Abbas Çakar isimli muhabirin yazdıkları haber olma vasfı taşımamakta ve Sendikamızı karalamaktadır.</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 xml:space="preserve">Yazıdaki tek gerçek </w:t>
      </w:r>
      <w:proofErr w:type="spellStart"/>
      <w:r w:rsidRPr="00A44017">
        <w:rPr>
          <w:rFonts w:ascii="Garamond" w:hAnsi="Garamond"/>
          <w:sz w:val="24"/>
          <w:szCs w:val="24"/>
          <w:lang w:val="tr-TR"/>
        </w:rPr>
        <w:t>Elkim</w:t>
      </w:r>
      <w:proofErr w:type="spellEnd"/>
      <w:r w:rsidRPr="00A44017">
        <w:rPr>
          <w:rFonts w:ascii="Garamond" w:hAnsi="Garamond"/>
          <w:sz w:val="24"/>
          <w:szCs w:val="24"/>
          <w:lang w:val="tr-TR"/>
        </w:rPr>
        <w:t xml:space="preserve"> işçilerinin piyasaya ve çalışanlara milyonlarca lira borç bırakarak kaçan işverenlerinden alacaklı olduklarıdır.</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Bunun dışında çalışan işçi sayısından, işçilerin alacaklarının toplam miktarına kadar hiçbir şey gerçekleri yansıtmamaktadır.</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Aynı şekilde manşete taşınan sendikamıza dava açıldığı iddiası da yalandır. Sendikamıza açılan bir dava yoktur.</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 xml:space="preserve">Aralık 2012’den bu tarafa </w:t>
      </w:r>
      <w:proofErr w:type="spellStart"/>
      <w:r w:rsidRPr="00A44017">
        <w:rPr>
          <w:rFonts w:ascii="Garamond" w:hAnsi="Garamond"/>
          <w:sz w:val="24"/>
          <w:szCs w:val="24"/>
          <w:lang w:val="tr-TR"/>
        </w:rPr>
        <w:t>Elkim</w:t>
      </w:r>
      <w:proofErr w:type="spellEnd"/>
      <w:r w:rsidRPr="00A44017">
        <w:rPr>
          <w:rFonts w:ascii="Garamond" w:hAnsi="Garamond"/>
          <w:sz w:val="24"/>
          <w:szCs w:val="24"/>
          <w:lang w:val="tr-TR"/>
        </w:rPr>
        <w:t xml:space="preserve"> işçilerinin alacakları konusunda pek çok hukuki engele rağmen girişimlerini inatla sürdüren sendikamıza karşı bu </w:t>
      </w:r>
      <w:proofErr w:type="gramStart"/>
      <w:r w:rsidRPr="00A44017">
        <w:rPr>
          <w:rFonts w:ascii="Garamond" w:hAnsi="Garamond"/>
          <w:sz w:val="24"/>
          <w:szCs w:val="24"/>
          <w:lang w:val="tr-TR"/>
        </w:rPr>
        <w:t>sansasyonel</w:t>
      </w:r>
      <w:proofErr w:type="gramEnd"/>
      <w:r w:rsidRPr="00A44017">
        <w:rPr>
          <w:rFonts w:ascii="Garamond" w:hAnsi="Garamond"/>
          <w:sz w:val="24"/>
          <w:szCs w:val="24"/>
          <w:lang w:val="tr-TR"/>
        </w:rPr>
        <w:t xml:space="preserve"> yazı ile büyük bir haksızlık yapılmaktadır. </w:t>
      </w:r>
      <w:proofErr w:type="spellStart"/>
      <w:r w:rsidRPr="00A44017">
        <w:rPr>
          <w:rFonts w:ascii="Garamond" w:hAnsi="Garamond"/>
          <w:sz w:val="24"/>
          <w:szCs w:val="24"/>
          <w:lang w:val="tr-TR"/>
        </w:rPr>
        <w:t>Elkim</w:t>
      </w:r>
      <w:proofErr w:type="spellEnd"/>
      <w:r w:rsidRPr="00A44017">
        <w:rPr>
          <w:rFonts w:ascii="Garamond" w:hAnsi="Garamond"/>
          <w:sz w:val="24"/>
          <w:szCs w:val="24"/>
          <w:lang w:val="tr-TR"/>
        </w:rPr>
        <w:t xml:space="preserve"> işçilerinin mağduriyetini sendikal, siyasal ve kişisel ikballeri için kullanmaya kalkanlar ve bu yalanlara 8 sütuna manşet haber değeri verenler bunun hesabını kanunlar çerçevesinde ödeyeceklerdir.</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Yazı hiçbir haber değeri taşımamaktadır çünkü içindeki iddiaların hiçbir kontrol edilmemiş, ağır bir şekilde itham edilen sendikamızdan iddialarla ilgili görüş alınmamıştır.</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 xml:space="preserve">Birleşik Metal-İş Genel Yönetim Kurulu olarak alacaklı </w:t>
      </w:r>
      <w:proofErr w:type="spellStart"/>
      <w:r w:rsidRPr="00A44017">
        <w:rPr>
          <w:rFonts w:ascii="Garamond" w:hAnsi="Garamond"/>
          <w:sz w:val="24"/>
          <w:szCs w:val="24"/>
          <w:lang w:val="tr-TR"/>
        </w:rPr>
        <w:t>Elkim</w:t>
      </w:r>
      <w:proofErr w:type="spellEnd"/>
      <w:r w:rsidRPr="00A44017">
        <w:rPr>
          <w:rFonts w:ascii="Garamond" w:hAnsi="Garamond"/>
          <w:sz w:val="24"/>
          <w:szCs w:val="24"/>
          <w:lang w:val="tr-TR"/>
        </w:rPr>
        <w:t xml:space="preserve"> işçilerinin bütün detayları ile bilgi sahibi oldukları konuyu gerçeklerin ortaya çıkarılması amacıyla kamuoyu ile de paylaşma gerekliliği doğmuştur.</w:t>
      </w:r>
    </w:p>
    <w:p w:rsidR="00554DA3" w:rsidRPr="00A44017" w:rsidRDefault="00554DA3" w:rsidP="00A44017">
      <w:pPr>
        <w:spacing w:before="40" w:after="120" w:line="240" w:lineRule="auto"/>
        <w:ind w:firstLine="567"/>
        <w:jc w:val="both"/>
        <w:rPr>
          <w:rFonts w:ascii="Garamond" w:hAnsi="Garamond"/>
          <w:sz w:val="24"/>
          <w:szCs w:val="24"/>
          <w:lang w:val="tr-TR"/>
        </w:rPr>
      </w:pPr>
      <w:proofErr w:type="spellStart"/>
      <w:r w:rsidRPr="00A44017">
        <w:rPr>
          <w:rFonts w:ascii="Garamond" w:hAnsi="Garamond"/>
          <w:sz w:val="24"/>
          <w:szCs w:val="24"/>
          <w:lang w:val="tr-TR"/>
        </w:rPr>
        <w:t>Elkim</w:t>
      </w:r>
      <w:proofErr w:type="spellEnd"/>
      <w:r w:rsidRPr="00A44017">
        <w:rPr>
          <w:rFonts w:ascii="Garamond" w:hAnsi="Garamond"/>
          <w:sz w:val="24"/>
          <w:szCs w:val="24"/>
          <w:lang w:val="tr-TR"/>
        </w:rPr>
        <w:t xml:space="preserve"> işyerinde alacaklı üye sayımız 368’dir. Bunların 54’ü örgütlü olduğumuz bir başka işyerine kıdem ve ihbar tazminatları devredilerek hak kaybı yaşamadan işbaşı yaptırılmaları sağlanmıştır. </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 xml:space="preserve">Geri kalan işçilerin alacakları konusunda ise </w:t>
      </w:r>
      <w:proofErr w:type="spellStart"/>
      <w:r w:rsidRPr="00A44017">
        <w:rPr>
          <w:rFonts w:ascii="Garamond" w:hAnsi="Garamond"/>
          <w:sz w:val="24"/>
          <w:szCs w:val="24"/>
          <w:lang w:val="tr-TR"/>
        </w:rPr>
        <w:t>Elkim</w:t>
      </w:r>
      <w:proofErr w:type="spellEnd"/>
      <w:r w:rsidRPr="00A44017">
        <w:rPr>
          <w:rFonts w:ascii="Garamond" w:hAnsi="Garamond"/>
          <w:sz w:val="24"/>
          <w:szCs w:val="24"/>
          <w:lang w:val="tr-TR"/>
        </w:rPr>
        <w:t xml:space="preserve"> işverenleriyle yapılan protokol sayesinde sadece mahkemesi yıllarca sürecek ve alacak konusunda da hiçbir garantisi olmayan bir süreç engellenmiş, sendikamız üyeleri adına alacaklı duruma gelmiş ve bu sayede Gebze İcra Müdürlüğü’nde açılan dosya ile icra takibine başlanmıştır. İcra takibinin kesinleşmesi üzerine, bir gün dahi kaybedilmeden fabrika binasında haciz işlemi yapılmıştır.</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Aynı bölgede kapan ve iflas eden çok sayıda firmada (</w:t>
      </w:r>
      <w:proofErr w:type="spellStart"/>
      <w:r w:rsidRPr="00A44017">
        <w:rPr>
          <w:rFonts w:ascii="Garamond" w:hAnsi="Garamond"/>
          <w:sz w:val="24"/>
          <w:szCs w:val="24"/>
          <w:lang w:val="tr-TR"/>
        </w:rPr>
        <w:t>Uzel</w:t>
      </w:r>
      <w:proofErr w:type="spellEnd"/>
      <w:r w:rsidRPr="00A44017">
        <w:rPr>
          <w:rFonts w:ascii="Garamond" w:hAnsi="Garamond"/>
          <w:sz w:val="24"/>
          <w:szCs w:val="24"/>
          <w:lang w:val="tr-TR"/>
        </w:rPr>
        <w:t xml:space="preserve"> ve </w:t>
      </w:r>
      <w:proofErr w:type="spellStart"/>
      <w:r w:rsidRPr="00A44017">
        <w:rPr>
          <w:rFonts w:ascii="Garamond" w:hAnsi="Garamond"/>
          <w:sz w:val="24"/>
          <w:szCs w:val="24"/>
          <w:lang w:val="tr-TR"/>
        </w:rPr>
        <w:t>Feniş</w:t>
      </w:r>
      <w:proofErr w:type="spellEnd"/>
      <w:r w:rsidRPr="00A44017">
        <w:rPr>
          <w:rFonts w:ascii="Garamond" w:hAnsi="Garamond"/>
          <w:sz w:val="24"/>
          <w:szCs w:val="24"/>
          <w:lang w:val="tr-TR"/>
        </w:rPr>
        <w:t xml:space="preserve"> vb. gibi) işçilerin alacakları konusunda yıllarca mahkemelerde uğraştıkları, diğer alacaklıların işçilerden önce işyerlerini boşalttığı çok iyi </w:t>
      </w:r>
      <w:r w:rsidRPr="00A44017">
        <w:rPr>
          <w:rFonts w:ascii="Garamond" w:hAnsi="Garamond"/>
          <w:sz w:val="24"/>
          <w:szCs w:val="24"/>
          <w:lang w:val="tr-TR"/>
        </w:rPr>
        <w:lastRenderedPageBreak/>
        <w:t xml:space="preserve">bilinmekteyken; Sendikamızın örgütlü gücüyle ve hukuki girişimleriyle işçi alacaklarını birinci sıraya taşımasının bu yalan haberlerle gizlenme çabası gözümüzden kaçmamaktadır. </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Leasing firmalarına ait mallar dışında bütün mallar için satış istenmiştir. Fabrikanın Ocak ayında mahkeme kararı ile tahliye kararından sonra iki adet ihale yapılmış ancak 2013 Şubat ayında yapılan bu ihalelere –anlaşılır nedenlerden- hiçbir alıcı katılmamıştır. Alıcı çıkmaması ve fabrika binasının tahliye kararı nedeni ile mallar, işçileri temsilen Birleşik Metal İşçileri Sendikası tarafından üye işçilerin alacağına mahsuben ihale alınmıştır. İhale alınması nedeniyle sendikamız tarafından ödenen vergi ve harçların toplamı 310 bin lirayı aşmıştır.</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 xml:space="preserve">Hacizli mallardaki başka hacizler nedeniyle satın alınan malların teslim alınabilmesi 225 bin TL teminat da ayrıca yatırılmıştır. </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 xml:space="preserve">İhale alınan bu mallar sendika tarafından satışa çıkarılmış ve işçilerin onayı ve bilgisi </w:t>
      </w:r>
      <w:proofErr w:type="gramStart"/>
      <w:r w:rsidRPr="00A44017">
        <w:rPr>
          <w:rFonts w:ascii="Garamond" w:hAnsi="Garamond"/>
          <w:sz w:val="24"/>
          <w:szCs w:val="24"/>
          <w:lang w:val="tr-TR"/>
        </w:rPr>
        <w:t>dahilindeki</w:t>
      </w:r>
      <w:proofErr w:type="gramEnd"/>
      <w:r w:rsidRPr="00A44017">
        <w:rPr>
          <w:rFonts w:ascii="Garamond" w:hAnsi="Garamond"/>
          <w:sz w:val="24"/>
          <w:szCs w:val="24"/>
          <w:lang w:val="tr-TR"/>
        </w:rPr>
        <w:t xml:space="preserve"> bu satışlardan 816 bin liranın üzerinde bir gelir elde edilmiş, sendikamızın yapmış olduğu harç, vergi ve diğer masraflar düşüldükten sonra toplam 475.130,00.-TL işçilere dağıtılmıştır. </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 xml:space="preserve">Söz konusu yazıda, sendikamızın fabrikayı sattığı işçilere alacaklarını ödemediği iddia edilmektedir. Haberi yazan ve yayınlayanlar sendikamızı arasalardı, sendikamızın aidat alacaklarına mahsuben bir kuruş dahi almadığını öğrenirlerdi. Ayrıca vekillerce </w:t>
      </w:r>
      <w:proofErr w:type="gramStart"/>
      <w:r w:rsidRPr="00A44017">
        <w:rPr>
          <w:rFonts w:ascii="Garamond" w:hAnsi="Garamond"/>
          <w:sz w:val="24"/>
          <w:szCs w:val="24"/>
          <w:lang w:val="tr-TR"/>
        </w:rPr>
        <w:t>vekalet</w:t>
      </w:r>
      <w:proofErr w:type="gramEnd"/>
      <w:r w:rsidRPr="00A44017">
        <w:rPr>
          <w:rFonts w:ascii="Garamond" w:hAnsi="Garamond"/>
          <w:sz w:val="24"/>
          <w:szCs w:val="24"/>
          <w:lang w:val="tr-TR"/>
        </w:rPr>
        <w:t xml:space="preserve"> ücretlerinin bile alınmadığını da öğrenmiş olurlar ve attıkları manşetten utanırlardı. </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İşçilerin mağduriyetini azaltmak için dayanışma içinde olan bir sendikayı, işçi dostu avukatları işçinin alacaklarının üzerine yatmış gibi göstermezlerdi.</w:t>
      </w:r>
    </w:p>
    <w:p w:rsidR="00554DA3" w:rsidRPr="00A44017" w:rsidRDefault="00554DA3" w:rsidP="00A44017">
      <w:pPr>
        <w:spacing w:before="40" w:after="120" w:line="240" w:lineRule="auto"/>
        <w:ind w:firstLine="567"/>
        <w:jc w:val="both"/>
        <w:rPr>
          <w:rFonts w:ascii="Garamond" w:hAnsi="Garamond"/>
          <w:sz w:val="24"/>
          <w:szCs w:val="24"/>
          <w:lang w:val="tr-TR"/>
        </w:rPr>
      </w:pPr>
      <w:proofErr w:type="spellStart"/>
      <w:r w:rsidRPr="00A44017">
        <w:rPr>
          <w:rFonts w:ascii="Garamond" w:hAnsi="Garamond"/>
          <w:sz w:val="24"/>
          <w:szCs w:val="24"/>
          <w:lang w:val="tr-TR"/>
        </w:rPr>
        <w:t>Elkim</w:t>
      </w:r>
      <w:proofErr w:type="spellEnd"/>
      <w:r w:rsidRPr="00A44017">
        <w:rPr>
          <w:rFonts w:ascii="Garamond" w:hAnsi="Garamond"/>
          <w:sz w:val="24"/>
          <w:szCs w:val="24"/>
          <w:lang w:val="tr-TR"/>
        </w:rPr>
        <w:t xml:space="preserve"> işçilerinin toplam alacağı yalan haberde iddia edildiği gibi 2 milyon 400 bin lira değil, 1 milyon 662 bin liradır. Yapılan satış işlemlerinin bir kısmında maliye ilgili yasal bir takım pürüzler çıkmıştır. </w:t>
      </w:r>
      <w:proofErr w:type="spellStart"/>
      <w:r w:rsidRPr="00A44017">
        <w:rPr>
          <w:rFonts w:ascii="Garamond" w:hAnsi="Garamond"/>
          <w:sz w:val="24"/>
          <w:szCs w:val="24"/>
          <w:lang w:val="tr-TR"/>
        </w:rPr>
        <w:t>Mibos</w:t>
      </w:r>
      <w:proofErr w:type="spellEnd"/>
      <w:r w:rsidRPr="00A44017">
        <w:rPr>
          <w:rFonts w:ascii="Garamond" w:hAnsi="Garamond"/>
          <w:sz w:val="24"/>
          <w:szCs w:val="24"/>
          <w:lang w:val="tr-TR"/>
        </w:rPr>
        <w:t xml:space="preserve"> ve </w:t>
      </w:r>
      <w:proofErr w:type="spellStart"/>
      <w:r w:rsidRPr="00A44017">
        <w:rPr>
          <w:rFonts w:ascii="Garamond" w:hAnsi="Garamond"/>
          <w:sz w:val="24"/>
          <w:szCs w:val="24"/>
          <w:lang w:val="tr-TR"/>
        </w:rPr>
        <w:t>Transcan</w:t>
      </w:r>
      <w:proofErr w:type="spellEnd"/>
      <w:r w:rsidRPr="00A44017">
        <w:rPr>
          <w:rFonts w:ascii="Garamond" w:hAnsi="Garamond"/>
          <w:sz w:val="24"/>
          <w:szCs w:val="24"/>
          <w:lang w:val="tr-TR"/>
        </w:rPr>
        <w:t xml:space="preserve"> firmalarına yapılan satışlarla ilgili İstanbul Vergi Dairesi Başkanlığı’nın başlattığı soruşturma halen devam etmektedir. Bu nedenle bedeli henüz tahsil edilmeyen satışlar vardır. Bunların </w:t>
      </w:r>
      <w:proofErr w:type="gramStart"/>
      <w:r w:rsidRPr="00A44017">
        <w:rPr>
          <w:rFonts w:ascii="Garamond" w:hAnsi="Garamond"/>
          <w:sz w:val="24"/>
          <w:szCs w:val="24"/>
          <w:lang w:val="tr-TR"/>
        </w:rPr>
        <w:t>tahsilatı</w:t>
      </w:r>
      <w:proofErr w:type="gramEnd"/>
      <w:r w:rsidRPr="00A44017">
        <w:rPr>
          <w:rFonts w:ascii="Garamond" w:hAnsi="Garamond"/>
          <w:sz w:val="24"/>
          <w:szCs w:val="24"/>
          <w:lang w:val="tr-TR"/>
        </w:rPr>
        <w:t xml:space="preserve"> için maliye incelemesi beklenmektedir. Bu sorun ortadan kalktığında kalan alac</w:t>
      </w:r>
      <w:r w:rsidR="00A44017" w:rsidRPr="00A44017">
        <w:rPr>
          <w:rFonts w:ascii="Garamond" w:hAnsi="Garamond"/>
          <w:sz w:val="24"/>
          <w:szCs w:val="24"/>
          <w:lang w:val="tr-TR"/>
        </w:rPr>
        <w:t xml:space="preserve">aklar üyelerimize ödenecektir. </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 xml:space="preserve">Ayrıca; halen satışı yapılmamış olan boya ve kimyasallarla gümrük problemi devam eden izolatörlerin bu problemleri çözülüp satışları yapıldıktan sonra elde edilen gelir de üyelerimize dağıtılacaktır. </w:t>
      </w:r>
    </w:p>
    <w:p w:rsidR="00554DA3" w:rsidRPr="00A44017" w:rsidRDefault="00554DA3" w:rsidP="00A44017">
      <w:pPr>
        <w:spacing w:before="40" w:after="120" w:line="240" w:lineRule="auto"/>
        <w:ind w:firstLine="567"/>
        <w:jc w:val="both"/>
        <w:rPr>
          <w:rFonts w:ascii="Garamond" w:hAnsi="Garamond"/>
          <w:b/>
          <w:sz w:val="24"/>
          <w:szCs w:val="24"/>
          <w:lang w:val="tr-TR"/>
        </w:rPr>
      </w:pPr>
      <w:r w:rsidRPr="00A44017">
        <w:rPr>
          <w:rFonts w:ascii="Garamond" w:hAnsi="Garamond"/>
          <w:b/>
          <w:sz w:val="24"/>
          <w:szCs w:val="24"/>
          <w:lang w:val="tr-TR"/>
        </w:rPr>
        <w:t>Sonuç olarak gerçek şudur:</w:t>
      </w:r>
    </w:p>
    <w:p w:rsidR="00554DA3" w:rsidRPr="00A44017" w:rsidRDefault="00554DA3" w:rsidP="00A44017">
      <w:pPr>
        <w:spacing w:before="40" w:after="120" w:line="240" w:lineRule="auto"/>
        <w:ind w:firstLine="567"/>
        <w:jc w:val="both"/>
        <w:rPr>
          <w:rFonts w:ascii="Garamond" w:hAnsi="Garamond"/>
          <w:sz w:val="24"/>
          <w:szCs w:val="24"/>
          <w:lang w:val="tr-TR"/>
        </w:rPr>
      </w:pPr>
      <w:proofErr w:type="spellStart"/>
      <w:r w:rsidRPr="00A44017">
        <w:rPr>
          <w:rFonts w:ascii="Garamond" w:hAnsi="Garamond"/>
          <w:sz w:val="24"/>
          <w:szCs w:val="24"/>
          <w:lang w:val="tr-TR"/>
        </w:rPr>
        <w:t>Elkim</w:t>
      </w:r>
      <w:proofErr w:type="spellEnd"/>
      <w:r w:rsidRPr="00A44017">
        <w:rPr>
          <w:rFonts w:ascii="Garamond" w:hAnsi="Garamond"/>
          <w:sz w:val="24"/>
          <w:szCs w:val="24"/>
          <w:lang w:val="tr-TR"/>
        </w:rPr>
        <w:t xml:space="preserve"> firmasında çalışan işçiler adına sendikamız, leasing kapsamı dışında kalan tüm mallara haciz koymuş. Fabrikada bulunan leasingli olmayan tüm malların bedeli işçilere ödenmesi için halen çaba sarf etmektedir. Vergi, harç ve benzeri zorunlu masraflar dışında sendikamızın üzerinde </w:t>
      </w:r>
      <w:proofErr w:type="spellStart"/>
      <w:r w:rsidRPr="00A44017">
        <w:rPr>
          <w:rFonts w:ascii="Garamond" w:hAnsi="Garamond"/>
          <w:sz w:val="24"/>
          <w:szCs w:val="24"/>
          <w:lang w:val="tr-TR"/>
        </w:rPr>
        <w:t>Elkim</w:t>
      </w:r>
      <w:proofErr w:type="spellEnd"/>
      <w:r w:rsidRPr="00A44017">
        <w:rPr>
          <w:rFonts w:ascii="Garamond" w:hAnsi="Garamond"/>
          <w:sz w:val="24"/>
          <w:szCs w:val="24"/>
          <w:lang w:val="tr-TR"/>
        </w:rPr>
        <w:t xml:space="preserve"> işçilerinin alacağına ait tek kuruş bulunmadığı gibi, dosya masrafı, </w:t>
      </w:r>
      <w:proofErr w:type="gramStart"/>
      <w:r w:rsidRPr="00A44017">
        <w:rPr>
          <w:rFonts w:ascii="Garamond" w:hAnsi="Garamond"/>
          <w:sz w:val="24"/>
          <w:szCs w:val="24"/>
          <w:lang w:val="tr-TR"/>
        </w:rPr>
        <w:t>vekalet</w:t>
      </w:r>
      <w:proofErr w:type="gramEnd"/>
      <w:r w:rsidRPr="00A44017">
        <w:rPr>
          <w:rFonts w:ascii="Garamond" w:hAnsi="Garamond"/>
          <w:sz w:val="24"/>
          <w:szCs w:val="24"/>
          <w:lang w:val="tr-TR"/>
        </w:rPr>
        <w:t xml:space="preserve"> ücreti gibi konular sendikamız ve avukatlarınca dayanışmacı bir yaklaşımla ele alınmaktadır. İflas eden kapanan pek çok firmada işçiler alacakları için haciz bile koyduramazlar iken </w:t>
      </w:r>
      <w:proofErr w:type="spellStart"/>
      <w:r w:rsidRPr="00A44017">
        <w:rPr>
          <w:rFonts w:ascii="Garamond" w:hAnsi="Garamond"/>
          <w:sz w:val="24"/>
          <w:szCs w:val="24"/>
          <w:lang w:val="tr-TR"/>
        </w:rPr>
        <w:t>Elkim</w:t>
      </w:r>
      <w:proofErr w:type="spellEnd"/>
      <w:r w:rsidRPr="00A44017">
        <w:rPr>
          <w:rFonts w:ascii="Garamond" w:hAnsi="Garamond"/>
          <w:sz w:val="24"/>
          <w:szCs w:val="24"/>
          <w:lang w:val="tr-TR"/>
        </w:rPr>
        <w:t xml:space="preserve"> örneğinde işçiler dışında milyonlarca liralık alacağı olan onlarca alacaklı tek bir kuruş tahsil edememiştir. Bu </w:t>
      </w:r>
      <w:proofErr w:type="spellStart"/>
      <w:r w:rsidRPr="00A44017">
        <w:rPr>
          <w:rFonts w:ascii="Garamond" w:hAnsi="Garamond"/>
          <w:sz w:val="24"/>
          <w:szCs w:val="24"/>
          <w:lang w:val="tr-TR"/>
        </w:rPr>
        <w:t>Elkim</w:t>
      </w:r>
      <w:proofErr w:type="spellEnd"/>
      <w:r w:rsidRPr="00A44017">
        <w:rPr>
          <w:rFonts w:ascii="Garamond" w:hAnsi="Garamond"/>
          <w:sz w:val="24"/>
          <w:szCs w:val="24"/>
          <w:lang w:val="tr-TR"/>
        </w:rPr>
        <w:t xml:space="preserve"> işçileri, sendikamızda örgütlü olduğu için yapılabilmiştir. Yapılabilen tek </w:t>
      </w:r>
      <w:proofErr w:type="gramStart"/>
      <w:r w:rsidRPr="00A44017">
        <w:rPr>
          <w:rFonts w:ascii="Garamond" w:hAnsi="Garamond"/>
          <w:sz w:val="24"/>
          <w:szCs w:val="24"/>
          <w:lang w:val="tr-TR"/>
        </w:rPr>
        <w:t>tahsilat</w:t>
      </w:r>
      <w:proofErr w:type="gramEnd"/>
      <w:r w:rsidRPr="00A44017">
        <w:rPr>
          <w:rFonts w:ascii="Garamond" w:hAnsi="Garamond"/>
          <w:sz w:val="24"/>
          <w:szCs w:val="24"/>
          <w:lang w:val="tr-TR"/>
        </w:rPr>
        <w:t xml:space="preserve"> işçiler adına yapılan tahsilattır. Bu </w:t>
      </w:r>
      <w:proofErr w:type="gramStart"/>
      <w:r w:rsidRPr="00A44017">
        <w:rPr>
          <w:rFonts w:ascii="Garamond" w:hAnsi="Garamond"/>
          <w:sz w:val="24"/>
          <w:szCs w:val="24"/>
          <w:lang w:val="tr-TR"/>
        </w:rPr>
        <w:t>tahsilat</w:t>
      </w:r>
      <w:proofErr w:type="gramEnd"/>
      <w:r w:rsidRPr="00A44017">
        <w:rPr>
          <w:rFonts w:ascii="Garamond" w:hAnsi="Garamond"/>
          <w:sz w:val="24"/>
          <w:szCs w:val="24"/>
          <w:lang w:val="tr-TR"/>
        </w:rPr>
        <w:t xml:space="preserve"> tümüyle işçilerin bilgisi ve onayıyla yapıldığı gibi işçilerin alacakları da tüm hesaplar işçilerle paylaşılarak dağıtılmıştır. </w:t>
      </w:r>
    </w:p>
    <w:p w:rsidR="00554DA3" w:rsidRPr="00A44017" w:rsidRDefault="00554DA3" w:rsidP="00A44017">
      <w:pPr>
        <w:spacing w:before="40" w:after="120" w:line="240" w:lineRule="auto"/>
        <w:ind w:firstLine="567"/>
        <w:jc w:val="both"/>
        <w:rPr>
          <w:rFonts w:ascii="Garamond" w:hAnsi="Garamond"/>
          <w:sz w:val="24"/>
          <w:szCs w:val="24"/>
          <w:lang w:val="tr-TR"/>
        </w:rPr>
      </w:pPr>
      <w:proofErr w:type="spellStart"/>
      <w:r w:rsidRPr="00A44017">
        <w:rPr>
          <w:rFonts w:ascii="Garamond" w:hAnsi="Garamond"/>
          <w:sz w:val="24"/>
          <w:szCs w:val="24"/>
          <w:lang w:val="tr-TR"/>
        </w:rPr>
        <w:t>Elkim</w:t>
      </w:r>
      <w:proofErr w:type="spellEnd"/>
      <w:r w:rsidRPr="00A44017">
        <w:rPr>
          <w:rFonts w:ascii="Garamond" w:hAnsi="Garamond"/>
          <w:sz w:val="24"/>
          <w:szCs w:val="24"/>
          <w:lang w:val="tr-TR"/>
        </w:rPr>
        <w:t xml:space="preserve"> işçilerinin mağduriyeti tümüyle giderilememiştir. Bunun nedeni satışa konu olan menkullerin değerinin işçi alacaklarını tümüyle karşılayacak boyutta olmamasıdır. </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 xml:space="preserve">Sendikamızın bütün çaba ve girişimlerine rağmen, </w:t>
      </w:r>
      <w:proofErr w:type="spellStart"/>
      <w:r w:rsidRPr="00A44017">
        <w:rPr>
          <w:rFonts w:ascii="Garamond" w:hAnsi="Garamond"/>
          <w:sz w:val="24"/>
          <w:szCs w:val="24"/>
          <w:lang w:val="tr-TR"/>
        </w:rPr>
        <w:t>Elkim</w:t>
      </w:r>
      <w:proofErr w:type="spellEnd"/>
      <w:r w:rsidRPr="00A44017">
        <w:rPr>
          <w:rFonts w:ascii="Garamond" w:hAnsi="Garamond"/>
          <w:sz w:val="24"/>
          <w:szCs w:val="24"/>
          <w:lang w:val="tr-TR"/>
        </w:rPr>
        <w:t xml:space="preserve"> işçileri ile sendikası arasında sorun varmış gibi göstermek, örgütsüz toplum yaratma heveslerinin açık kanıtından başka bir şey değildir. Kimileri kişisel ikbal uğruna, kimileri </w:t>
      </w:r>
      <w:proofErr w:type="gramStart"/>
      <w:r w:rsidRPr="00A44017">
        <w:rPr>
          <w:rFonts w:ascii="Garamond" w:hAnsi="Garamond"/>
          <w:sz w:val="24"/>
          <w:szCs w:val="24"/>
          <w:lang w:val="tr-TR"/>
        </w:rPr>
        <w:t>vekalet</w:t>
      </w:r>
      <w:proofErr w:type="gramEnd"/>
      <w:r w:rsidRPr="00A44017">
        <w:rPr>
          <w:rFonts w:ascii="Garamond" w:hAnsi="Garamond"/>
          <w:sz w:val="24"/>
          <w:szCs w:val="24"/>
          <w:lang w:val="tr-TR"/>
        </w:rPr>
        <w:t xml:space="preserve"> ücreti uğruna, kimileri gerçek sendikacılığı karalamak ve işçileri sendikal örgütlenmeden soğutmak, kimileri siyasal niyetler uğruna bu işe kalkıştılar.</w:t>
      </w:r>
    </w:p>
    <w:p w:rsidR="00554DA3" w:rsidRPr="00A44017" w:rsidRDefault="00554DA3" w:rsidP="00A44017">
      <w:pPr>
        <w:spacing w:before="40" w:after="120" w:line="240" w:lineRule="auto"/>
        <w:ind w:firstLine="567"/>
        <w:jc w:val="both"/>
        <w:rPr>
          <w:rFonts w:ascii="Garamond" w:hAnsi="Garamond"/>
          <w:b/>
          <w:sz w:val="24"/>
          <w:szCs w:val="24"/>
          <w:lang w:val="tr-TR"/>
        </w:rPr>
      </w:pPr>
      <w:r w:rsidRPr="00A44017">
        <w:rPr>
          <w:rFonts w:ascii="Garamond" w:hAnsi="Garamond"/>
          <w:b/>
          <w:sz w:val="24"/>
          <w:szCs w:val="24"/>
          <w:lang w:val="tr-TR"/>
        </w:rPr>
        <w:t xml:space="preserve">Bilmeleri gereken tek bir şey var: İşçilerin birliğini hiçbir şekilde engelleyemeyecekler. </w:t>
      </w:r>
    </w:p>
    <w:p w:rsidR="00554DA3" w:rsidRPr="00A44017" w:rsidRDefault="00554DA3" w:rsidP="00A44017">
      <w:pPr>
        <w:spacing w:before="40" w:after="120" w:line="240" w:lineRule="auto"/>
        <w:ind w:firstLine="567"/>
        <w:jc w:val="both"/>
        <w:rPr>
          <w:rFonts w:ascii="Garamond" w:hAnsi="Garamond"/>
          <w:sz w:val="24"/>
          <w:szCs w:val="24"/>
          <w:lang w:val="tr-TR"/>
        </w:rPr>
      </w:pPr>
      <w:r w:rsidRPr="00A44017">
        <w:rPr>
          <w:rFonts w:ascii="Garamond" w:hAnsi="Garamond"/>
          <w:sz w:val="24"/>
          <w:szCs w:val="24"/>
          <w:lang w:val="tr-TR"/>
        </w:rPr>
        <w:t>Bizi yolumuzdan çeviremeyecekler. Demokratik, şeffaf, işçi sınıfının çıkarlarına her türlü çıkarın üzerinde tutan sendikamız, tüm bu alçakça girişimlere rağmen bildiği ve inandığı yolda yürümeye devam edecektir.</w:t>
      </w:r>
    </w:p>
    <w:p w:rsidR="0058285C" w:rsidRPr="002C5B9B" w:rsidRDefault="00C54ACA" w:rsidP="002C5B9B">
      <w:pPr>
        <w:spacing w:before="120" w:after="120" w:line="240" w:lineRule="auto"/>
        <w:ind w:firstLine="567"/>
        <w:jc w:val="right"/>
        <w:outlineLvl w:val="0"/>
        <w:rPr>
          <w:rFonts w:ascii="Times New Roman" w:hAnsi="Times New Roman"/>
          <w:b/>
          <w:lang w:val="tr-TR"/>
        </w:rPr>
      </w:pPr>
      <w:r>
        <w:rPr>
          <w:rFonts w:ascii="Times New Roman" w:hAnsi="Times New Roman"/>
          <w:b/>
          <w:lang w:val="tr-TR"/>
        </w:rPr>
        <w:pict>
          <v:rect id="_x0000_s1031" style="position:absolute;left:0;text-align:left;margin-left:-22.35pt;margin-top:789.2pt;width:552.95pt;height:22.3pt;z-index:251658240;mso-position-vertical-relative:page" filled="f" stroked="f" strokeweight="0">
            <v:textbox style="mso-next-textbox:#_x0000_s1031" inset="0,0,0,0">
              <w:txbxContent>
                <w:p w:rsidR="0058285C" w:rsidRPr="003A737D" w:rsidRDefault="0058285C" w:rsidP="0058285C">
                  <w:pPr>
                    <w:pBdr>
                      <w:top w:val="single" w:sz="4" w:space="1" w:color="auto"/>
                    </w:pBdr>
                    <w:autoSpaceDE w:val="0"/>
                    <w:autoSpaceDN w:val="0"/>
                    <w:adjustRightInd w:val="0"/>
                    <w:spacing w:after="0" w:line="240" w:lineRule="auto"/>
                    <w:jc w:val="center"/>
                    <w:rPr>
                      <w:rFonts w:ascii="Garamond" w:hAnsi="Garamond" w:cs="Arial"/>
                      <w:color w:val="000000"/>
                      <w:w w:val="125"/>
                      <w:sz w:val="18"/>
                      <w:szCs w:val="18"/>
                      <w:lang w:val="tr-TR" w:eastAsia="tr-TR" w:bidi="ar-SA"/>
                    </w:rPr>
                  </w:pPr>
                  <w:r w:rsidRPr="003A737D">
                    <w:rPr>
                      <w:rFonts w:ascii="Garamond" w:hAnsi="Garamond" w:cs="Arial"/>
                      <w:color w:val="000000"/>
                      <w:w w:val="125"/>
                      <w:sz w:val="18"/>
                      <w:szCs w:val="18"/>
                      <w:lang w:val="tr-TR" w:eastAsia="tr-TR" w:bidi="ar-SA"/>
                    </w:rPr>
                    <w:t>Sendikamı</w:t>
                  </w:r>
                  <w:r w:rsidRPr="003A737D">
                    <w:rPr>
                      <w:rFonts w:ascii="Garamond" w:hAnsi="Garamond" w:cs="Futura Lt BT"/>
                      <w:color w:val="000000"/>
                      <w:w w:val="125"/>
                      <w:sz w:val="18"/>
                      <w:szCs w:val="18"/>
                      <w:lang w:val="tr-TR" w:eastAsia="tr-TR" w:bidi="ar-SA"/>
                    </w:rPr>
                    <w:t xml:space="preserve">z </w:t>
                  </w:r>
                  <w:proofErr w:type="spellStart"/>
                  <w:r w:rsidRPr="003A737D">
                    <w:rPr>
                      <w:rFonts w:ascii="Garamond" w:hAnsi="Garamond" w:cs="Futura Lt BT"/>
                      <w:color w:val="000000"/>
                      <w:w w:val="125"/>
                      <w:sz w:val="18"/>
                      <w:szCs w:val="18"/>
                      <w:lang w:val="tr-TR" w:eastAsia="tr-TR" w:bidi="ar-SA"/>
                    </w:rPr>
                    <w:t>IndustriAll</w:t>
                  </w:r>
                  <w:proofErr w:type="spellEnd"/>
                  <w:r w:rsidRPr="003A737D">
                    <w:rPr>
                      <w:rFonts w:ascii="Garamond" w:hAnsi="Garamond" w:cs="Futura Lt BT"/>
                      <w:color w:val="000000"/>
                      <w:w w:val="125"/>
                      <w:sz w:val="18"/>
                      <w:szCs w:val="18"/>
                      <w:lang w:val="tr-TR" w:eastAsia="tr-TR" w:bidi="ar-SA"/>
                    </w:rPr>
                    <w:t xml:space="preserve"> Küresel Sendika ve </w:t>
                  </w:r>
                  <w:proofErr w:type="spellStart"/>
                  <w:r w:rsidRPr="003A737D">
                    <w:rPr>
                      <w:rFonts w:ascii="Garamond" w:hAnsi="Garamond" w:cs="Futura Lt BT"/>
                      <w:color w:val="000000"/>
                      <w:w w:val="125"/>
                      <w:sz w:val="18"/>
                      <w:szCs w:val="18"/>
                      <w:lang w:val="tr-TR" w:eastAsia="tr-TR" w:bidi="ar-SA"/>
                    </w:rPr>
                    <w:t>IndustriAll</w:t>
                  </w:r>
                  <w:proofErr w:type="spellEnd"/>
                  <w:r w:rsidRPr="003A737D">
                    <w:rPr>
                      <w:rFonts w:ascii="Garamond" w:hAnsi="Garamond" w:cs="Futura Lt BT"/>
                      <w:color w:val="000000"/>
                      <w:w w:val="125"/>
                      <w:sz w:val="18"/>
                      <w:szCs w:val="18"/>
                      <w:lang w:val="tr-TR" w:eastAsia="tr-TR" w:bidi="ar-SA"/>
                    </w:rPr>
                    <w:t xml:space="preserve"> Avrupa Sendikas</w:t>
                  </w:r>
                  <w:r w:rsidRPr="003A737D">
                    <w:rPr>
                      <w:rFonts w:ascii="Garamond" w:hAnsi="Garamond" w:cs="Arial"/>
                      <w:color w:val="000000"/>
                      <w:w w:val="125"/>
                      <w:sz w:val="18"/>
                      <w:szCs w:val="18"/>
                      <w:lang w:val="tr-TR" w:eastAsia="tr-TR" w:bidi="ar-SA"/>
                    </w:rPr>
                    <w:t>ı</w:t>
                  </w:r>
                  <w:r w:rsidRPr="003A737D">
                    <w:rPr>
                      <w:rFonts w:ascii="Garamond" w:hAnsi="Garamond" w:cs="Futura Lt BT"/>
                      <w:color w:val="000000"/>
                      <w:w w:val="125"/>
                      <w:sz w:val="18"/>
                      <w:szCs w:val="18"/>
                      <w:lang w:val="tr-TR" w:eastAsia="tr-TR" w:bidi="ar-SA"/>
                    </w:rPr>
                    <w:t xml:space="preserve"> üyesidir.</w:t>
                  </w:r>
                </w:p>
                <w:p w:rsidR="0058285C" w:rsidRPr="003A737D" w:rsidRDefault="0058285C" w:rsidP="0058285C">
                  <w:pPr>
                    <w:spacing w:after="0" w:line="240" w:lineRule="auto"/>
                    <w:jc w:val="center"/>
                    <w:rPr>
                      <w:rFonts w:ascii="Garamond" w:hAnsi="Garamond" w:cs="Arial"/>
                      <w:sz w:val="18"/>
                      <w:szCs w:val="18"/>
                    </w:rPr>
                  </w:pPr>
                  <w:r w:rsidRPr="003A737D">
                    <w:rPr>
                      <w:rFonts w:ascii="Garamond" w:hAnsi="Garamond" w:cs="Arial"/>
                      <w:color w:val="000000"/>
                      <w:w w:val="125"/>
                      <w:sz w:val="18"/>
                      <w:szCs w:val="18"/>
                      <w:lang w:eastAsia="tr-TR" w:bidi="ar-SA"/>
                    </w:rPr>
                    <w:t xml:space="preserve">Our union is a member of </w:t>
                  </w:r>
                  <w:proofErr w:type="spellStart"/>
                  <w:r w:rsidRPr="003A737D">
                    <w:rPr>
                      <w:rFonts w:ascii="Garamond" w:hAnsi="Garamond" w:cs="Arial"/>
                      <w:color w:val="000000"/>
                      <w:w w:val="125"/>
                      <w:sz w:val="18"/>
                      <w:szCs w:val="18"/>
                      <w:lang w:eastAsia="tr-TR" w:bidi="ar-SA"/>
                    </w:rPr>
                    <w:t>IndustriAll</w:t>
                  </w:r>
                  <w:proofErr w:type="spellEnd"/>
                  <w:r w:rsidRPr="003A737D">
                    <w:rPr>
                      <w:rFonts w:ascii="Garamond" w:hAnsi="Garamond" w:cs="Arial"/>
                      <w:color w:val="000000"/>
                      <w:w w:val="125"/>
                      <w:sz w:val="18"/>
                      <w:szCs w:val="18"/>
                      <w:lang w:eastAsia="tr-TR" w:bidi="ar-SA"/>
                    </w:rPr>
                    <w:t xml:space="preserve"> Global Union and </w:t>
                  </w:r>
                  <w:proofErr w:type="spellStart"/>
                  <w:r w:rsidRPr="003A737D">
                    <w:rPr>
                      <w:rFonts w:ascii="Garamond" w:hAnsi="Garamond" w:cs="Arial"/>
                      <w:color w:val="000000"/>
                      <w:w w:val="125"/>
                      <w:sz w:val="18"/>
                      <w:szCs w:val="18"/>
                      <w:lang w:eastAsia="tr-TR" w:bidi="ar-SA"/>
                    </w:rPr>
                    <w:t>IndustriAll</w:t>
                  </w:r>
                  <w:proofErr w:type="spellEnd"/>
                  <w:r w:rsidRPr="003A737D">
                    <w:rPr>
                      <w:rFonts w:ascii="Garamond" w:hAnsi="Garamond" w:cs="Arial"/>
                      <w:color w:val="000000"/>
                      <w:w w:val="125"/>
                      <w:sz w:val="18"/>
                      <w:szCs w:val="18"/>
                      <w:lang w:eastAsia="tr-TR" w:bidi="ar-SA"/>
                    </w:rPr>
                    <w:t xml:space="preserve"> European Trade Union.</w:t>
                  </w:r>
                </w:p>
              </w:txbxContent>
            </v:textbox>
            <w10:wrap anchory="page"/>
          </v:rect>
        </w:pict>
      </w:r>
    </w:p>
    <w:sectPr w:rsidR="0058285C" w:rsidRPr="002C5B9B" w:rsidSect="00E96564">
      <w:pgSz w:w="11906" w:h="16838"/>
      <w:pgMar w:top="1134"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47E31"/>
    <w:rsid w:val="00052849"/>
    <w:rsid w:val="000660A7"/>
    <w:rsid w:val="0007080D"/>
    <w:rsid w:val="00073A76"/>
    <w:rsid w:val="000748F3"/>
    <w:rsid w:val="000779ED"/>
    <w:rsid w:val="0008274B"/>
    <w:rsid w:val="00085214"/>
    <w:rsid w:val="000C2903"/>
    <w:rsid w:val="000C5690"/>
    <w:rsid w:val="000C5F31"/>
    <w:rsid w:val="000D38FE"/>
    <w:rsid w:val="000D3A64"/>
    <w:rsid w:val="000E0ECB"/>
    <w:rsid w:val="000E7C95"/>
    <w:rsid w:val="000F2FBF"/>
    <w:rsid w:val="0011174B"/>
    <w:rsid w:val="00120BDB"/>
    <w:rsid w:val="00127949"/>
    <w:rsid w:val="001347EC"/>
    <w:rsid w:val="00140E65"/>
    <w:rsid w:val="001426D2"/>
    <w:rsid w:val="001431AC"/>
    <w:rsid w:val="001444B5"/>
    <w:rsid w:val="0014740E"/>
    <w:rsid w:val="0015433E"/>
    <w:rsid w:val="00157BB5"/>
    <w:rsid w:val="00170779"/>
    <w:rsid w:val="00173C8D"/>
    <w:rsid w:val="00173CF5"/>
    <w:rsid w:val="001818ED"/>
    <w:rsid w:val="00186927"/>
    <w:rsid w:val="00186EEA"/>
    <w:rsid w:val="00190723"/>
    <w:rsid w:val="001C52A4"/>
    <w:rsid w:val="001E452E"/>
    <w:rsid w:val="001F1131"/>
    <w:rsid w:val="001F43A6"/>
    <w:rsid w:val="001F4AD6"/>
    <w:rsid w:val="00204714"/>
    <w:rsid w:val="00206F5C"/>
    <w:rsid w:val="002105C5"/>
    <w:rsid w:val="00214F49"/>
    <w:rsid w:val="00217745"/>
    <w:rsid w:val="00226DA5"/>
    <w:rsid w:val="00234251"/>
    <w:rsid w:val="00234F4C"/>
    <w:rsid w:val="00235E2F"/>
    <w:rsid w:val="002436E9"/>
    <w:rsid w:val="002507D9"/>
    <w:rsid w:val="002525A2"/>
    <w:rsid w:val="0026331A"/>
    <w:rsid w:val="00273AB6"/>
    <w:rsid w:val="0028503F"/>
    <w:rsid w:val="00287068"/>
    <w:rsid w:val="002879A5"/>
    <w:rsid w:val="00293FAF"/>
    <w:rsid w:val="00297B67"/>
    <w:rsid w:val="002A6933"/>
    <w:rsid w:val="002A6D2D"/>
    <w:rsid w:val="002A7690"/>
    <w:rsid w:val="002B02CE"/>
    <w:rsid w:val="002C29FB"/>
    <w:rsid w:val="002C5B9B"/>
    <w:rsid w:val="002D712B"/>
    <w:rsid w:val="002E75C0"/>
    <w:rsid w:val="002F0596"/>
    <w:rsid w:val="002F117E"/>
    <w:rsid w:val="003009A8"/>
    <w:rsid w:val="00304B37"/>
    <w:rsid w:val="00304D4B"/>
    <w:rsid w:val="00307CED"/>
    <w:rsid w:val="003115B1"/>
    <w:rsid w:val="00312757"/>
    <w:rsid w:val="00314E3A"/>
    <w:rsid w:val="0033620D"/>
    <w:rsid w:val="00345E5F"/>
    <w:rsid w:val="00350A51"/>
    <w:rsid w:val="00353367"/>
    <w:rsid w:val="00361157"/>
    <w:rsid w:val="0036287D"/>
    <w:rsid w:val="00362F2E"/>
    <w:rsid w:val="003768FB"/>
    <w:rsid w:val="00380046"/>
    <w:rsid w:val="00383A28"/>
    <w:rsid w:val="0039711E"/>
    <w:rsid w:val="003A2E36"/>
    <w:rsid w:val="003A737D"/>
    <w:rsid w:val="003A7414"/>
    <w:rsid w:val="003B68EA"/>
    <w:rsid w:val="003C198C"/>
    <w:rsid w:val="003C6A77"/>
    <w:rsid w:val="003C789E"/>
    <w:rsid w:val="003C7D35"/>
    <w:rsid w:val="003D4723"/>
    <w:rsid w:val="003D7FBC"/>
    <w:rsid w:val="00407C92"/>
    <w:rsid w:val="0041017E"/>
    <w:rsid w:val="004167B6"/>
    <w:rsid w:val="0042161C"/>
    <w:rsid w:val="0043358F"/>
    <w:rsid w:val="004419F8"/>
    <w:rsid w:val="004440D8"/>
    <w:rsid w:val="00454E15"/>
    <w:rsid w:val="00474AFE"/>
    <w:rsid w:val="00480B52"/>
    <w:rsid w:val="004823C4"/>
    <w:rsid w:val="00482C61"/>
    <w:rsid w:val="004834F9"/>
    <w:rsid w:val="0048766C"/>
    <w:rsid w:val="00494A4D"/>
    <w:rsid w:val="00496DD8"/>
    <w:rsid w:val="004A1A6B"/>
    <w:rsid w:val="004A70F2"/>
    <w:rsid w:val="004C6477"/>
    <w:rsid w:val="004D4B81"/>
    <w:rsid w:val="004F3DEB"/>
    <w:rsid w:val="00512228"/>
    <w:rsid w:val="00554B15"/>
    <w:rsid w:val="00554DA3"/>
    <w:rsid w:val="00577689"/>
    <w:rsid w:val="0058285C"/>
    <w:rsid w:val="005B679C"/>
    <w:rsid w:val="005C404B"/>
    <w:rsid w:val="005C6083"/>
    <w:rsid w:val="005C6219"/>
    <w:rsid w:val="005D1373"/>
    <w:rsid w:val="005F40DB"/>
    <w:rsid w:val="00624750"/>
    <w:rsid w:val="0062705B"/>
    <w:rsid w:val="00633240"/>
    <w:rsid w:val="0063375D"/>
    <w:rsid w:val="00646543"/>
    <w:rsid w:val="00647F41"/>
    <w:rsid w:val="006502DF"/>
    <w:rsid w:val="00667D9F"/>
    <w:rsid w:val="0067042F"/>
    <w:rsid w:val="00691623"/>
    <w:rsid w:val="00695721"/>
    <w:rsid w:val="00695B77"/>
    <w:rsid w:val="006A0452"/>
    <w:rsid w:val="006A1A1B"/>
    <w:rsid w:val="006B1DAD"/>
    <w:rsid w:val="006B3ED4"/>
    <w:rsid w:val="006C05BD"/>
    <w:rsid w:val="006D2921"/>
    <w:rsid w:val="006D5851"/>
    <w:rsid w:val="006E4025"/>
    <w:rsid w:val="006F210A"/>
    <w:rsid w:val="006F3953"/>
    <w:rsid w:val="0070406F"/>
    <w:rsid w:val="0070766F"/>
    <w:rsid w:val="007277C7"/>
    <w:rsid w:val="00727F94"/>
    <w:rsid w:val="00731423"/>
    <w:rsid w:val="0073460C"/>
    <w:rsid w:val="00734635"/>
    <w:rsid w:val="00734874"/>
    <w:rsid w:val="00737E82"/>
    <w:rsid w:val="00742BD0"/>
    <w:rsid w:val="00757AAD"/>
    <w:rsid w:val="00766A9D"/>
    <w:rsid w:val="00785885"/>
    <w:rsid w:val="007A0AFE"/>
    <w:rsid w:val="007B705D"/>
    <w:rsid w:val="007C424E"/>
    <w:rsid w:val="007C589E"/>
    <w:rsid w:val="007C6FC3"/>
    <w:rsid w:val="007D1BAC"/>
    <w:rsid w:val="007D3F2F"/>
    <w:rsid w:val="007D6221"/>
    <w:rsid w:val="007D7438"/>
    <w:rsid w:val="007E093D"/>
    <w:rsid w:val="007E5169"/>
    <w:rsid w:val="007E6FFB"/>
    <w:rsid w:val="00813DCD"/>
    <w:rsid w:val="00817EA4"/>
    <w:rsid w:val="00846F8C"/>
    <w:rsid w:val="0086444C"/>
    <w:rsid w:val="0086475C"/>
    <w:rsid w:val="0088434F"/>
    <w:rsid w:val="00890480"/>
    <w:rsid w:val="0089164B"/>
    <w:rsid w:val="008A3DC6"/>
    <w:rsid w:val="008C1271"/>
    <w:rsid w:val="008C5B41"/>
    <w:rsid w:val="008D0E77"/>
    <w:rsid w:val="008D3BBC"/>
    <w:rsid w:val="008D5F07"/>
    <w:rsid w:val="008E7FAE"/>
    <w:rsid w:val="008F40E1"/>
    <w:rsid w:val="009026EE"/>
    <w:rsid w:val="00910020"/>
    <w:rsid w:val="00914B8F"/>
    <w:rsid w:val="009414CD"/>
    <w:rsid w:val="00961AB6"/>
    <w:rsid w:val="009626AA"/>
    <w:rsid w:val="009840A4"/>
    <w:rsid w:val="00990216"/>
    <w:rsid w:val="0099621A"/>
    <w:rsid w:val="009C1B32"/>
    <w:rsid w:val="009E0109"/>
    <w:rsid w:val="009F7F2B"/>
    <w:rsid w:val="00A06387"/>
    <w:rsid w:val="00A16934"/>
    <w:rsid w:val="00A21FB8"/>
    <w:rsid w:val="00A40B45"/>
    <w:rsid w:val="00A42148"/>
    <w:rsid w:val="00A44017"/>
    <w:rsid w:val="00A57FE9"/>
    <w:rsid w:val="00A64B7D"/>
    <w:rsid w:val="00A66950"/>
    <w:rsid w:val="00A72935"/>
    <w:rsid w:val="00A803EC"/>
    <w:rsid w:val="00A94660"/>
    <w:rsid w:val="00AB5855"/>
    <w:rsid w:val="00AB5A90"/>
    <w:rsid w:val="00AB773C"/>
    <w:rsid w:val="00AC51B4"/>
    <w:rsid w:val="00AD4809"/>
    <w:rsid w:val="00AF109B"/>
    <w:rsid w:val="00AF3637"/>
    <w:rsid w:val="00AF6229"/>
    <w:rsid w:val="00AF6753"/>
    <w:rsid w:val="00AF760E"/>
    <w:rsid w:val="00B00100"/>
    <w:rsid w:val="00B02827"/>
    <w:rsid w:val="00B14CFD"/>
    <w:rsid w:val="00B33FE2"/>
    <w:rsid w:val="00B43CF9"/>
    <w:rsid w:val="00B72828"/>
    <w:rsid w:val="00B8450A"/>
    <w:rsid w:val="00B90DD7"/>
    <w:rsid w:val="00B93AA2"/>
    <w:rsid w:val="00BA047C"/>
    <w:rsid w:val="00BA0993"/>
    <w:rsid w:val="00BA32BF"/>
    <w:rsid w:val="00BB0F2E"/>
    <w:rsid w:val="00BB6C4F"/>
    <w:rsid w:val="00BB78C1"/>
    <w:rsid w:val="00BC0557"/>
    <w:rsid w:val="00BC69EB"/>
    <w:rsid w:val="00BD397B"/>
    <w:rsid w:val="00BD4E60"/>
    <w:rsid w:val="00BE580D"/>
    <w:rsid w:val="00BF665D"/>
    <w:rsid w:val="00C03DED"/>
    <w:rsid w:val="00C15353"/>
    <w:rsid w:val="00C15AA8"/>
    <w:rsid w:val="00C22217"/>
    <w:rsid w:val="00C22A43"/>
    <w:rsid w:val="00C259D6"/>
    <w:rsid w:val="00C42E8F"/>
    <w:rsid w:val="00C45900"/>
    <w:rsid w:val="00C478F8"/>
    <w:rsid w:val="00C509F0"/>
    <w:rsid w:val="00C54ACA"/>
    <w:rsid w:val="00C764C2"/>
    <w:rsid w:val="00C77170"/>
    <w:rsid w:val="00C80BCB"/>
    <w:rsid w:val="00C80D8E"/>
    <w:rsid w:val="00CA313D"/>
    <w:rsid w:val="00CA4232"/>
    <w:rsid w:val="00CB11D0"/>
    <w:rsid w:val="00CB171B"/>
    <w:rsid w:val="00CB1E58"/>
    <w:rsid w:val="00CC4A2E"/>
    <w:rsid w:val="00CC7261"/>
    <w:rsid w:val="00CD31A6"/>
    <w:rsid w:val="00CD3AD0"/>
    <w:rsid w:val="00D06FDD"/>
    <w:rsid w:val="00D11806"/>
    <w:rsid w:val="00D15CF3"/>
    <w:rsid w:val="00D23A82"/>
    <w:rsid w:val="00D2641A"/>
    <w:rsid w:val="00D32467"/>
    <w:rsid w:val="00D3661F"/>
    <w:rsid w:val="00D52755"/>
    <w:rsid w:val="00D53D5E"/>
    <w:rsid w:val="00D62648"/>
    <w:rsid w:val="00D81712"/>
    <w:rsid w:val="00D87B5D"/>
    <w:rsid w:val="00D947E3"/>
    <w:rsid w:val="00DA2B1E"/>
    <w:rsid w:val="00DA3686"/>
    <w:rsid w:val="00DA3C0D"/>
    <w:rsid w:val="00DB2DA5"/>
    <w:rsid w:val="00DB7E24"/>
    <w:rsid w:val="00DC1360"/>
    <w:rsid w:val="00DD279E"/>
    <w:rsid w:val="00DD71B7"/>
    <w:rsid w:val="00DE27BD"/>
    <w:rsid w:val="00DE5606"/>
    <w:rsid w:val="00DF10BA"/>
    <w:rsid w:val="00E120C5"/>
    <w:rsid w:val="00E21CE5"/>
    <w:rsid w:val="00E63405"/>
    <w:rsid w:val="00E63578"/>
    <w:rsid w:val="00E72CF4"/>
    <w:rsid w:val="00E96564"/>
    <w:rsid w:val="00EA043D"/>
    <w:rsid w:val="00EB1A09"/>
    <w:rsid w:val="00EB554B"/>
    <w:rsid w:val="00EB741A"/>
    <w:rsid w:val="00EC29CC"/>
    <w:rsid w:val="00ED4B10"/>
    <w:rsid w:val="00ED4E4E"/>
    <w:rsid w:val="00ED6793"/>
    <w:rsid w:val="00EE109F"/>
    <w:rsid w:val="00EE1261"/>
    <w:rsid w:val="00F11B9E"/>
    <w:rsid w:val="00F12F9A"/>
    <w:rsid w:val="00F14480"/>
    <w:rsid w:val="00F22F37"/>
    <w:rsid w:val="00F305A8"/>
    <w:rsid w:val="00F36918"/>
    <w:rsid w:val="00F4783A"/>
    <w:rsid w:val="00F535EC"/>
    <w:rsid w:val="00F60BA2"/>
    <w:rsid w:val="00F65AE9"/>
    <w:rsid w:val="00F70D67"/>
    <w:rsid w:val="00F747A2"/>
    <w:rsid w:val="00F768D9"/>
    <w:rsid w:val="00F76C35"/>
    <w:rsid w:val="00FA17A7"/>
    <w:rsid w:val="00FB13F0"/>
    <w:rsid w:val="00FB1649"/>
    <w:rsid w:val="00FD2964"/>
    <w:rsid w:val="00FD3283"/>
    <w:rsid w:val="00FD3C67"/>
    <w:rsid w:val="00FE2F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s>
</file>

<file path=word/webSettings.xml><?xml version="1.0" encoding="utf-8"?>
<w:webSettings xmlns:r="http://schemas.openxmlformats.org/officeDocument/2006/relationships" xmlns:w="http://schemas.openxmlformats.org/wordprocessingml/2006/main">
  <w:divs>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672847">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968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67E97-F227-49C8-81C6-2DE9A747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1004</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6714</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Sebo</cp:lastModifiedBy>
  <cp:revision>10</cp:revision>
  <cp:lastPrinted>2014-03-04T16:47:00Z</cp:lastPrinted>
  <dcterms:created xsi:type="dcterms:W3CDTF">2014-03-04T15:25:00Z</dcterms:created>
  <dcterms:modified xsi:type="dcterms:W3CDTF">2014-03-05T10:50:00Z</dcterms:modified>
</cp:coreProperties>
</file>