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E" w:rsidRPr="00F712ED" w:rsidRDefault="00A5368A" w:rsidP="002503D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6" style="position:absolute;left:0;text-align:left;margin-left:-11.55pt;margin-top:148.5pt;width:532.8pt;height:13.5pt;z-index:251660288;mso-position-vertical-relative:page" filled="f" stroked="f" strokeweight="0">
            <v:textbox style="mso-next-textbox:#_x0000_s1026" inset="0,0,0,0">
              <w:txbxContent>
                <w:p w:rsidR="002503DE" w:rsidRPr="002F7F76" w:rsidRDefault="002503DE" w:rsidP="002503DE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Cad. No. 2 34744 Bostancı-Kadıköy-İstanbul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: (216) 373 </w:t>
                  </w:r>
                  <w:r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02</w:t>
                  </w:r>
                </w:p>
              </w:txbxContent>
            </v:textbox>
            <w10:wrap anchory="page"/>
          </v:rect>
        </w:pict>
      </w:r>
      <w:r w:rsidR="002503DE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F712ED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F712ED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F712ED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2503DE" w:rsidRPr="00F712ED" w:rsidRDefault="002503DE" w:rsidP="002503DE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17</w:t>
      </w:r>
      <w:r w:rsidRPr="00F712ED">
        <w:rPr>
          <w:rFonts w:ascii="Times New Roman" w:hAnsi="Times New Roman"/>
          <w:b/>
          <w:lang w:val="tr-TR"/>
        </w:rPr>
        <w:t>.</w:t>
      </w:r>
      <w:r>
        <w:rPr>
          <w:rFonts w:ascii="Times New Roman" w:hAnsi="Times New Roman"/>
          <w:b/>
          <w:lang w:val="tr-TR"/>
        </w:rPr>
        <w:t>02</w:t>
      </w:r>
      <w:r w:rsidRPr="00F712ED">
        <w:rPr>
          <w:rFonts w:ascii="Times New Roman" w:hAnsi="Times New Roman"/>
          <w:b/>
          <w:lang w:val="tr-TR"/>
        </w:rPr>
        <w:t>.201</w:t>
      </w:r>
      <w:r>
        <w:rPr>
          <w:rFonts w:ascii="Times New Roman" w:hAnsi="Times New Roman"/>
          <w:b/>
          <w:lang w:val="tr-TR"/>
        </w:rPr>
        <w:t>5</w:t>
      </w:r>
    </w:p>
    <w:p w:rsidR="002503DE" w:rsidRDefault="002503DE" w:rsidP="002503DE">
      <w:pPr>
        <w:spacing w:after="120"/>
        <w:jc w:val="center"/>
        <w:rPr>
          <w:rFonts w:ascii="Arial Black" w:hAnsi="Arial Black"/>
          <w:b/>
          <w:sz w:val="32"/>
          <w:szCs w:val="32"/>
          <w:lang w:val="tr-TR"/>
        </w:rPr>
      </w:pPr>
    </w:p>
    <w:p w:rsidR="002503DE" w:rsidRPr="00A846AD" w:rsidRDefault="002503DE" w:rsidP="002503DE">
      <w:pPr>
        <w:spacing w:after="120"/>
        <w:jc w:val="center"/>
        <w:rPr>
          <w:rFonts w:ascii="Arial Black" w:hAnsi="Arial Black"/>
          <w:b/>
          <w:sz w:val="36"/>
          <w:szCs w:val="36"/>
          <w:lang w:val="tr-TR"/>
        </w:rPr>
      </w:pPr>
      <w:r w:rsidRPr="00162A08">
        <w:rPr>
          <w:rFonts w:ascii="Arial Black" w:hAnsi="Arial Black"/>
          <w:b/>
          <w:sz w:val="36"/>
          <w:szCs w:val="36"/>
          <w:lang w:val="tr-TR"/>
        </w:rPr>
        <w:t>Meclis Önünde Basın Açıklaması</w:t>
      </w:r>
      <w:r>
        <w:rPr>
          <w:rFonts w:ascii="Arial Black" w:hAnsi="Arial Black"/>
          <w:b/>
          <w:sz w:val="36"/>
          <w:szCs w:val="36"/>
          <w:lang w:val="tr-TR"/>
        </w:rPr>
        <w:br/>
      </w:r>
      <w:r w:rsidRPr="00162A08">
        <w:rPr>
          <w:rFonts w:ascii="Arial Black" w:hAnsi="Arial Black"/>
          <w:b/>
          <w:sz w:val="36"/>
          <w:szCs w:val="36"/>
          <w:lang w:val="tr-TR"/>
        </w:rPr>
        <w:t>Grevi Ertelenen Metal İşçileri</w:t>
      </w:r>
      <w:r>
        <w:rPr>
          <w:rFonts w:ascii="Arial Black" w:hAnsi="Arial Black"/>
          <w:b/>
          <w:sz w:val="36"/>
          <w:szCs w:val="36"/>
          <w:lang w:val="tr-TR"/>
        </w:rPr>
        <w:t xml:space="preserve"> Ankara’da</w:t>
      </w:r>
      <w:r>
        <w:rPr>
          <w:rFonts w:ascii="Arial Black" w:hAnsi="Arial Black"/>
          <w:b/>
          <w:sz w:val="36"/>
          <w:szCs w:val="36"/>
          <w:lang w:val="tr-TR"/>
        </w:rPr>
        <w:br/>
      </w:r>
    </w:p>
    <w:p w:rsidR="002503DE" w:rsidRDefault="002503DE" w:rsidP="002503DE">
      <w:pPr>
        <w:spacing w:after="0" w:line="240" w:lineRule="auto"/>
        <w:ind w:firstLine="426"/>
        <w:jc w:val="both"/>
        <w:rPr>
          <w:rFonts w:asciiTheme="majorHAnsi" w:hAnsiTheme="majorHAnsi"/>
          <w:lang w:val="tr-TR"/>
        </w:rPr>
      </w:pPr>
      <w:r w:rsidRPr="00162A08">
        <w:rPr>
          <w:rFonts w:asciiTheme="majorHAnsi" w:hAnsiTheme="majorHAnsi"/>
          <w:lang w:val="tr-TR"/>
        </w:rPr>
        <w:t xml:space="preserve">Sendikamızın toplu iş sözleşmesinde yaşanan çözümsüzlüğün ardından </w:t>
      </w:r>
      <w:proofErr w:type="spellStart"/>
      <w:r w:rsidRPr="00162A08">
        <w:rPr>
          <w:rFonts w:asciiTheme="majorHAnsi" w:hAnsiTheme="majorHAnsi"/>
          <w:lang w:val="tr-TR"/>
        </w:rPr>
        <w:t>MESS’e</w:t>
      </w:r>
      <w:proofErr w:type="spellEnd"/>
      <w:r w:rsidRPr="00162A08">
        <w:rPr>
          <w:rFonts w:asciiTheme="majorHAnsi" w:hAnsiTheme="majorHAnsi"/>
          <w:lang w:val="tr-TR"/>
        </w:rPr>
        <w:t xml:space="preserve"> karşı başlattığı grev daha birinci günündeyken Bakanlar Kurulu kararıyla yasaklanmış</w:t>
      </w:r>
      <w:r>
        <w:rPr>
          <w:rFonts w:asciiTheme="majorHAnsi" w:hAnsiTheme="majorHAnsi"/>
          <w:lang w:val="tr-TR"/>
        </w:rPr>
        <w:t>tı.</w:t>
      </w:r>
    </w:p>
    <w:p w:rsidR="002503DE" w:rsidRDefault="002503DE" w:rsidP="002503DE">
      <w:pPr>
        <w:spacing w:after="0" w:line="240" w:lineRule="auto"/>
        <w:ind w:firstLine="426"/>
        <w:jc w:val="both"/>
        <w:rPr>
          <w:rFonts w:asciiTheme="majorHAnsi" w:hAnsiTheme="majorHAnsi"/>
          <w:lang w:val="tr-TR"/>
        </w:rPr>
      </w:pPr>
    </w:p>
    <w:p w:rsidR="002503DE" w:rsidRDefault="002503DE" w:rsidP="002503DE">
      <w:pPr>
        <w:spacing w:after="0" w:line="240" w:lineRule="auto"/>
        <w:ind w:firstLine="426"/>
        <w:jc w:val="both"/>
        <w:rPr>
          <w:rFonts w:asciiTheme="majorHAnsi" w:eastAsia="Times New Roman" w:hAnsiTheme="majorHAnsi"/>
          <w:lang w:val="tr-TR" w:eastAsia="tr-TR" w:bidi="ar-SA"/>
        </w:rPr>
      </w:pPr>
      <w:r w:rsidRPr="00162A08">
        <w:rPr>
          <w:rFonts w:asciiTheme="majorHAnsi" w:hAnsiTheme="majorHAnsi"/>
          <w:lang w:val="tr-TR"/>
        </w:rPr>
        <w:t>Türkiye’de demokrasinin olmadığı</w:t>
      </w:r>
      <w:r w:rsidR="006B359D">
        <w:rPr>
          <w:rFonts w:asciiTheme="majorHAnsi" w:hAnsiTheme="majorHAnsi"/>
          <w:lang w:val="tr-TR"/>
        </w:rPr>
        <w:t>nı</w:t>
      </w:r>
      <w:r w:rsidRPr="00162A08">
        <w:rPr>
          <w:rFonts w:asciiTheme="majorHAnsi" w:hAnsiTheme="majorHAnsi"/>
          <w:lang w:val="tr-TR"/>
        </w:rPr>
        <w:t xml:space="preserve"> bir kez daha ilan </w:t>
      </w:r>
      <w:r>
        <w:rPr>
          <w:rFonts w:asciiTheme="majorHAnsi" w:hAnsiTheme="majorHAnsi"/>
          <w:lang w:val="tr-TR"/>
        </w:rPr>
        <w:t xml:space="preserve">eden bu </w:t>
      </w:r>
      <w:r>
        <w:rPr>
          <w:rFonts w:asciiTheme="majorHAnsi" w:eastAsia="Times New Roman" w:hAnsiTheme="majorHAnsi"/>
          <w:lang w:val="tr-TR" w:eastAsia="tr-TR" w:bidi="ar-SA"/>
        </w:rPr>
        <w:t xml:space="preserve">karar karşısında tepkimiz çeşitli </w:t>
      </w:r>
      <w:r w:rsidR="006B359D">
        <w:rPr>
          <w:rFonts w:asciiTheme="majorHAnsi" w:eastAsia="Times New Roman" w:hAnsiTheme="majorHAnsi"/>
          <w:lang w:val="tr-TR" w:eastAsia="tr-TR" w:bidi="ar-SA"/>
        </w:rPr>
        <w:t>eylem ve etkinliklerle deva</w:t>
      </w:r>
      <w:r>
        <w:rPr>
          <w:rFonts w:asciiTheme="majorHAnsi" w:eastAsia="Times New Roman" w:hAnsiTheme="majorHAnsi"/>
          <w:lang w:val="tr-TR" w:eastAsia="tr-TR" w:bidi="ar-SA"/>
        </w:rPr>
        <w:t xml:space="preserve">m ederken, </w:t>
      </w:r>
      <w:r w:rsidRPr="00EC7807">
        <w:rPr>
          <w:rFonts w:asciiTheme="majorHAnsi" w:eastAsia="Times New Roman" w:hAnsiTheme="majorHAnsi"/>
          <w:lang w:val="tr-TR" w:eastAsia="tr-TR" w:bidi="ar-SA"/>
        </w:rPr>
        <w:t>“yürütmenin durdurulması” istemiyle Danıştay</w:t>
      </w:r>
      <w:r>
        <w:rPr>
          <w:rFonts w:asciiTheme="majorHAnsi" w:eastAsia="Times New Roman" w:hAnsiTheme="majorHAnsi"/>
          <w:lang w:val="tr-TR" w:eastAsia="tr-TR" w:bidi="ar-SA"/>
        </w:rPr>
        <w:t xml:space="preserve">’da açtığımız dava </w:t>
      </w:r>
      <w:r w:rsidR="006B359D">
        <w:rPr>
          <w:rFonts w:asciiTheme="majorHAnsi" w:eastAsia="Times New Roman" w:hAnsiTheme="majorHAnsi"/>
          <w:lang w:val="tr-TR" w:eastAsia="tr-TR" w:bidi="ar-SA"/>
        </w:rPr>
        <w:t xml:space="preserve">da </w:t>
      </w:r>
      <w:r>
        <w:rPr>
          <w:rFonts w:asciiTheme="majorHAnsi" w:eastAsia="Times New Roman" w:hAnsiTheme="majorHAnsi"/>
          <w:lang w:val="tr-TR" w:eastAsia="tr-TR" w:bidi="ar-SA"/>
        </w:rPr>
        <w:t>“</w:t>
      </w:r>
      <w:proofErr w:type="spellStart"/>
      <w:r>
        <w:rPr>
          <w:rFonts w:asciiTheme="majorHAnsi" w:eastAsia="Times New Roman" w:hAnsiTheme="majorHAnsi"/>
          <w:lang w:val="tr-TR" w:eastAsia="tr-TR" w:bidi="ar-SA"/>
        </w:rPr>
        <w:t>Başbakanlık’tan</w:t>
      </w:r>
      <w:proofErr w:type="spellEnd"/>
      <w:r>
        <w:rPr>
          <w:rFonts w:asciiTheme="majorHAnsi" w:eastAsia="Times New Roman" w:hAnsiTheme="majorHAnsi"/>
          <w:lang w:val="tr-TR" w:eastAsia="tr-TR" w:bidi="ar-SA"/>
        </w:rPr>
        <w:t xml:space="preserve"> savunma istenmesi” aşamasındadır.</w:t>
      </w:r>
    </w:p>
    <w:p w:rsidR="002503DE" w:rsidRDefault="002503DE" w:rsidP="002503DE">
      <w:pPr>
        <w:spacing w:before="100" w:beforeAutospacing="1" w:after="100" w:afterAutospacing="1" w:line="240" w:lineRule="auto"/>
        <w:ind w:firstLine="426"/>
        <w:rPr>
          <w:rFonts w:asciiTheme="majorHAnsi" w:eastAsia="Times New Roman" w:hAnsiTheme="majorHAnsi"/>
          <w:lang w:val="tr-TR" w:eastAsia="tr-TR" w:bidi="ar-SA"/>
        </w:rPr>
      </w:pPr>
      <w:r>
        <w:rPr>
          <w:rFonts w:asciiTheme="majorHAnsi" w:eastAsia="Times New Roman" w:hAnsiTheme="majorHAnsi"/>
          <w:lang w:val="tr-TR" w:eastAsia="tr-TR" w:bidi="ar-SA"/>
        </w:rPr>
        <w:t xml:space="preserve">Ülkemizdeki  “grev </w:t>
      </w:r>
      <w:proofErr w:type="spellStart"/>
      <w:proofErr w:type="gramStart"/>
      <w:r>
        <w:rPr>
          <w:rFonts w:asciiTheme="majorHAnsi" w:eastAsia="Times New Roman" w:hAnsiTheme="majorHAnsi"/>
          <w:lang w:val="tr-TR" w:eastAsia="tr-TR" w:bidi="ar-SA"/>
        </w:rPr>
        <w:t>hakkı”na</w:t>
      </w:r>
      <w:proofErr w:type="spellEnd"/>
      <w:r>
        <w:rPr>
          <w:rFonts w:asciiTheme="majorHAnsi" w:eastAsia="Times New Roman" w:hAnsiTheme="majorHAnsi"/>
          <w:lang w:val="tr-TR" w:eastAsia="tr-TR" w:bidi="ar-SA"/>
        </w:rPr>
        <w:t xml:space="preserve">  yönelik</w:t>
      </w:r>
      <w:proofErr w:type="gramEnd"/>
      <w:r>
        <w:rPr>
          <w:rFonts w:asciiTheme="majorHAnsi" w:eastAsia="Times New Roman" w:hAnsiTheme="majorHAnsi"/>
          <w:lang w:val="tr-TR" w:eastAsia="tr-TR" w:bidi="ar-SA"/>
        </w:rPr>
        <w:t xml:space="preserve"> bu saldırı, uluslararası alanda da büyük tepkilere neden oldu. Destek ve dayanışmanın boyutları hızla büyüdü. </w:t>
      </w:r>
      <w:r w:rsidRPr="001743C7">
        <w:rPr>
          <w:rFonts w:asciiTheme="majorHAnsi" w:eastAsia="Times New Roman" w:hAnsiTheme="majorHAnsi"/>
          <w:lang w:val="tr-TR" w:eastAsia="tr-TR" w:bidi="ar-SA"/>
        </w:rPr>
        <w:t>U</w:t>
      </w:r>
      <w:r>
        <w:rPr>
          <w:rFonts w:asciiTheme="majorHAnsi" w:eastAsia="Times New Roman" w:hAnsiTheme="majorHAnsi"/>
          <w:lang w:val="tr-TR" w:eastAsia="tr-TR" w:bidi="ar-SA"/>
        </w:rPr>
        <w:t>l</w:t>
      </w:r>
      <w:r w:rsidRPr="001743C7">
        <w:rPr>
          <w:rFonts w:asciiTheme="majorHAnsi" w:eastAsia="Times New Roman" w:hAnsiTheme="majorHAnsi"/>
          <w:lang w:val="tr-TR" w:eastAsia="tr-TR" w:bidi="ar-SA"/>
        </w:rPr>
        <w:t xml:space="preserve">uslararası </w:t>
      </w:r>
      <w:r w:rsidR="008331A6">
        <w:rPr>
          <w:rFonts w:asciiTheme="majorHAnsi" w:eastAsia="Times New Roman" w:hAnsiTheme="majorHAnsi"/>
          <w:lang w:val="tr-TR" w:eastAsia="tr-TR" w:bidi="ar-SA"/>
        </w:rPr>
        <w:t xml:space="preserve">Sendikalar Konfederasyonu ITUC,  </w:t>
      </w:r>
      <w:r>
        <w:rPr>
          <w:rFonts w:asciiTheme="majorHAnsi" w:eastAsia="Times New Roman" w:hAnsiTheme="majorHAnsi"/>
          <w:lang w:val="tr-TR" w:eastAsia="tr-TR" w:bidi="ar-SA"/>
        </w:rPr>
        <w:t>d</w:t>
      </w:r>
      <w:r w:rsidRPr="001743C7">
        <w:rPr>
          <w:rFonts w:asciiTheme="majorHAnsi" w:eastAsia="Times New Roman" w:hAnsiTheme="majorHAnsi"/>
          <w:lang w:val="tr-TR" w:eastAsia="tr-TR" w:bidi="ar-SA"/>
        </w:rPr>
        <w:t>ünya genelinde örgütlü sendikalar</w:t>
      </w:r>
      <w:r w:rsidR="006B359D">
        <w:rPr>
          <w:rFonts w:asciiTheme="majorHAnsi" w:eastAsia="Times New Roman" w:hAnsiTheme="majorHAnsi"/>
          <w:lang w:val="tr-TR" w:eastAsia="tr-TR" w:bidi="ar-SA"/>
        </w:rPr>
        <w:t>a</w:t>
      </w:r>
      <w:r w:rsidRPr="001743C7">
        <w:rPr>
          <w:rFonts w:asciiTheme="majorHAnsi" w:eastAsia="Times New Roman" w:hAnsiTheme="majorHAnsi"/>
          <w:lang w:val="tr-TR" w:eastAsia="tr-TR" w:bidi="ar-SA"/>
        </w:rPr>
        <w:t xml:space="preserve"> </w:t>
      </w:r>
      <w:r w:rsidR="006B359D" w:rsidRPr="001743C7">
        <w:rPr>
          <w:rFonts w:asciiTheme="majorHAnsi" w:eastAsia="Times New Roman" w:hAnsiTheme="majorHAnsi"/>
          <w:lang w:val="tr-TR" w:eastAsia="tr-TR" w:bidi="ar-SA"/>
        </w:rPr>
        <w:t xml:space="preserve">grev hakkını savunmak için </w:t>
      </w:r>
      <w:r w:rsidRPr="001743C7">
        <w:rPr>
          <w:rFonts w:asciiTheme="majorHAnsi" w:eastAsia="Times New Roman" w:hAnsiTheme="majorHAnsi"/>
          <w:lang w:val="tr-TR" w:eastAsia="tr-TR" w:bidi="ar-SA"/>
        </w:rPr>
        <w:t>eylem ve etkinlikler düzenle</w:t>
      </w:r>
      <w:r w:rsidR="008331A6">
        <w:rPr>
          <w:rFonts w:asciiTheme="majorHAnsi" w:eastAsia="Times New Roman" w:hAnsiTheme="majorHAnsi"/>
          <w:lang w:val="tr-TR" w:eastAsia="tr-TR" w:bidi="ar-SA"/>
        </w:rPr>
        <w:t>me çağrısında bulundu.</w:t>
      </w:r>
    </w:p>
    <w:p w:rsidR="006C2E74" w:rsidRDefault="006B359D" w:rsidP="002503DE">
      <w:pPr>
        <w:spacing w:before="100" w:beforeAutospacing="1" w:after="100" w:afterAutospacing="1" w:line="240" w:lineRule="auto"/>
        <w:ind w:firstLine="426"/>
        <w:rPr>
          <w:rFonts w:asciiTheme="majorHAnsi" w:eastAsia="Times New Roman" w:hAnsiTheme="majorHAnsi"/>
          <w:lang w:val="tr-TR" w:eastAsia="tr-TR" w:bidi="ar-SA"/>
        </w:rPr>
      </w:pPr>
      <w:proofErr w:type="spellStart"/>
      <w:r>
        <w:rPr>
          <w:rFonts w:asciiTheme="majorHAnsi" w:eastAsia="Times New Roman" w:hAnsiTheme="majorHAnsi"/>
          <w:lang w:val="tr-TR" w:eastAsia="tr-TR" w:bidi="ar-SA"/>
        </w:rPr>
        <w:t>ITUC’un</w:t>
      </w:r>
      <w:proofErr w:type="spellEnd"/>
      <w:r>
        <w:rPr>
          <w:rFonts w:asciiTheme="majorHAnsi" w:eastAsia="Times New Roman" w:hAnsiTheme="majorHAnsi"/>
          <w:lang w:val="tr-TR" w:eastAsia="tr-TR" w:bidi="ar-SA"/>
        </w:rPr>
        <w:t xml:space="preserve"> çağrısıyla 18 Şubat’ta d</w:t>
      </w:r>
      <w:r w:rsidR="006C2E74">
        <w:rPr>
          <w:rFonts w:asciiTheme="majorHAnsi" w:eastAsia="Times New Roman" w:hAnsiTheme="majorHAnsi"/>
          <w:lang w:val="tr-TR" w:eastAsia="tr-TR" w:bidi="ar-SA"/>
        </w:rPr>
        <w:t xml:space="preserve">ünya çapında  “Grev hakkımızdan ellerinizi çekin” eylemleri yapılacak. </w:t>
      </w:r>
    </w:p>
    <w:p w:rsidR="002503DE" w:rsidRPr="00A846AD" w:rsidRDefault="002503DE" w:rsidP="002503DE">
      <w:pPr>
        <w:spacing w:before="100" w:beforeAutospacing="1" w:after="100" w:afterAutospacing="1" w:line="240" w:lineRule="auto"/>
        <w:ind w:firstLine="426"/>
        <w:jc w:val="center"/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</w:pPr>
      <w:r w:rsidRPr="00A846AD">
        <w:rPr>
          <w:rFonts w:asciiTheme="majorHAnsi" w:eastAsia="Times New Roman" w:hAnsiTheme="majorHAnsi"/>
          <w:b/>
          <w:sz w:val="24"/>
          <w:szCs w:val="24"/>
          <w:u w:val="single"/>
          <w:lang w:val="tr-TR" w:eastAsia="tr-TR" w:bidi="ar-SA"/>
        </w:rPr>
        <w:t>18 Şubat Çarşamba günü</w:t>
      </w:r>
      <w:r w:rsidRPr="00A846AD"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t xml:space="preserve"> </w:t>
      </w:r>
      <w:r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br/>
      </w:r>
      <w:r w:rsidR="00A67A44"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t>“</w:t>
      </w:r>
      <w:r w:rsidRPr="00A846AD"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t>Grev Hakkıma Dokunma</w:t>
      </w:r>
      <w:r w:rsidR="00A67A44"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t>”</w:t>
      </w:r>
      <w:r w:rsidRPr="00A846AD"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t xml:space="preserve"> demek için biz de Ankara’da olacağız.</w:t>
      </w:r>
    </w:p>
    <w:p w:rsidR="002503DE" w:rsidRPr="00A846AD" w:rsidRDefault="002503DE" w:rsidP="002503DE">
      <w:pPr>
        <w:spacing w:before="100" w:beforeAutospacing="1" w:after="100" w:afterAutospacing="1" w:line="240" w:lineRule="auto"/>
        <w:ind w:firstLine="426"/>
        <w:jc w:val="center"/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</w:pPr>
      <w:r w:rsidRPr="00A846AD"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t xml:space="preserve">Genel Başkanımız Adnan Serdaroğlu, sendikamız yöneticileri </w:t>
      </w:r>
      <w:r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br/>
      </w:r>
      <w:r w:rsidRPr="00A846AD"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t>ve grevi ertelenen metal işçilerinin katılımıyla:</w:t>
      </w:r>
    </w:p>
    <w:p w:rsidR="002503DE" w:rsidRPr="00A846AD" w:rsidRDefault="002503DE" w:rsidP="002503DE">
      <w:pPr>
        <w:spacing w:before="100" w:beforeAutospacing="1" w:after="100" w:afterAutospacing="1" w:line="240" w:lineRule="auto"/>
        <w:ind w:firstLine="426"/>
        <w:jc w:val="center"/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</w:pPr>
      <w:r w:rsidRPr="00A846AD">
        <w:rPr>
          <w:rFonts w:asciiTheme="majorHAnsi" w:eastAsia="Times New Roman" w:hAnsiTheme="majorHAnsi"/>
          <w:b/>
          <w:sz w:val="24"/>
          <w:szCs w:val="24"/>
          <w:u w:val="single"/>
          <w:lang w:val="tr-TR" w:eastAsia="tr-TR" w:bidi="ar-SA"/>
        </w:rPr>
        <w:t>Saat 12.00’de</w:t>
      </w:r>
      <w:r w:rsidRPr="00A846AD">
        <w:rPr>
          <w:rFonts w:asciiTheme="majorHAnsi" w:eastAsia="Times New Roman" w:hAnsiTheme="majorHAnsi"/>
          <w:b/>
          <w:sz w:val="24"/>
          <w:szCs w:val="24"/>
          <w:lang w:val="tr-TR" w:eastAsia="tr-TR" w:bidi="ar-SA"/>
        </w:rPr>
        <w:t xml:space="preserve"> Meclis Dikmen Kapısı önünde bir basın açıklaması yapılacaktır.</w:t>
      </w:r>
    </w:p>
    <w:p w:rsidR="00A67A44" w:rsidRDefault="00A67A44" w:rsidP="002503DE">
      <w:pPr>
        <w:spacing w:before="100" w:beforeAutospacing="1" w:after="100" w:afterAutospacing="1" w:line="240" w:lineRule="auto"/>
        <w:ind w:firstLine="426"/>
        <w:rPr>
          <w:rFonts w:asciiTheme="majorHAnsi" w:eastAsia="Times New Roman" w:hAnsiTheme="majorHAnsi"/>
          <w:lang w:val="tr-TR" w:eastAsia="tr-TR" w:bidi="ar-SA"/>
        </w:rPr>
      </w:pPr>
      <w:r>
        <w:rPr>
          <w:rFonts w:asciiTheme="majorHAnsi" w:eastAsia="Times New Roman" w:hAnsiTheme="majorHAnsi"/>
          <w:lang w:val="tr-TR" w:eastAsia="tr-TR" w:bidi="ar-SA"/>
        </w:rPr>
        <w:t>Basın açıklamasının ardından:</w:t>
      </w:r>
    </w:p>
    <w:p w:rsidR="00A67A44" w:rsidRPr="00A67A44" w:rsidRDefault="00A67A44" w:rsidP="00A67A44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lang w:val="tr-TR" w:eastAsia="tr-TR" w:bidi="ar-SA"/>
        </w:rPr>
      </w:pPr>
      <w:r>
        <w:rPr>
          <w:rFonts w:asciiTheme="majorHAnsi" w:eastAsia="Times New Roman" w:hAnsiTheme="majorHAnsi"/>
          <w:lang w:val="tr-TR" w:eastAsia="tr-TR" w:bidi="ar-SA"/>
        </w:rPr>
        <w:t>B</w:t>
      </w:r>
      <w:r w:rsidR="002503DE" w:rsidRPr="00A67A44">
        <w:rPr>
          <w:rFonts w:asciiTheme="majorHAnsi" w:eastAsia="Times New Roman" w:hAnsiTheme="majorHAnsi"/>
          <w:lang w:val="tr-TR" w:eastAsia="tr-TR" w:bidi="ar-SA"/>
        </w:rPr>
        <w:t xml:space="preserve">u süreçte işyerlerinden toplanan dilekçe ve imzalar </w:t>
      </w:r>
      <w:proofErr w:type="spellStart"/>
      <w:r w:rsidR="002503DE" w:rsidRPr="00A67A44">
        <w:rPr>
          <w:rFonts w:asciiTheme="majorHAnsi" w:eastAsia="Times New Roman" w:hAnsiTheme="majorHAnsi"/>
          <w:lang w:val="tr-TR" w:eastAsia="tr-TR" w:bidi="ar-SA"/>
        </w:rPr>
        <w:t>Başbakanlık’a</w:t>
      </w:r>
      <w:proofErr w:type="spellEnd"/>
      <w:r w:rsidR="002503DE" w:rsidRPr="00A67A44">
        <w:rPr>
          <w:rFonts w:asciiTheme="majorHAnsi" w:eastAsia="Times New Roman" w:hAnsiTheme="majorHAnsi"/>
          <w:lang w:val="tr-TR" w:eastAsia="tr-TR" w:bidi="ar-SA"/>
        </w:rPr>
        <w:t xml:space="preserve"> iletilecek, </w:t>
      </w:r>
    </w:p>
    <w:p w:rsidR="002503DE" w:rsidRPr="006C2E74" w:rsidRDefault="002503DE" w:rsidP="006C2E74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lang w:val="tr-TR" w:eastAsia="tr-TR" w:bidi="ar-SA"/>
        </w:rPr>
      </w:pPr>
      <w:r w:rsidRPr="00A67A44">
        <w:rPr>
          <w:rFonts w:asciiTheme="majorHAnsi" w:eastAsia="Times New Roman" w:hAnsiTheme="majorHAnsi"/>
          <w:lang w:val="tr-TR" w:eastAsia="tr-TR" w:bidi="ar-SA"/>
        </w:rPr>
        <w:t>Meclis İnsan Hakları Komisyonu ve siyasi parti temsilcileri ile görüşmeler yapılacaktır.</w:t>
      </w:r>
    </w:p>
    <w:p w:rsidR="002503DE" w:rsidRDefault="002503DE" w:rsidP="002503DE">
      <w:pPr>
        <w:pStyle w:val="Balk5"/>
        <w:spacing w:line="240" w:lineRule="auto"/>
        <w:ind w:left="3538" w:firstLine="709"/>
        <w:jc w:val="center"/>
        <w:rPr>
          <w:rFonts w:ascii="Arial Black" w:hAnsi="Arial Black"/>
          <w:i w:val="0"/>
          <w:sz w:val="22"/>
          <w:szCs w:val="22"/>
          <w:lang w:eastAsia="en-US"/>
        </w:rPr>
      </w:pPr>
      <w:r>
        <w:rPr>
          <w:rFonts w:ascii="Arial Black" w:hAnsi="Arial Black"/>
          <w:i w:val="0"/>
          <w:sz w:val="22"/>
          <w:szCs w:val="22"/>
          <w:lang w:eastAsia="en-US"/>
        </w:rPr>
        <w:t xml:space="preserve">     </w:t>
      </w:r>
    </w:p>
    <w:p w:rsidR="002503DE" w:rsidRPr="00F712ED" w:rsidRDefault="002503DE" w:rsidP="002503DE">
      <w:pPr>
        <w:pStyle w:val="Balk5"/>
        <w:spacing w:line="240" w:lineRule="auto"/>
        <w:ind w:left="3538" w:firstLine="709"/>
        <w:jc w:val="center"/>
        <w:rPr>
          <w:rFonts w:ascii="Arial Black" w:hAnsi="Arial Black"/>
          <w:i w:val="0"/>
          <w:sz w:val="22"/>
          <w:szCs w:val="22"/>
          <w:lang w:eastAsia="en-US"/>
        </w:rPr>
      </w:pPr>
      <w:r w:rsidRPr="00F712ED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2503DE" w:rsidRDefault="002503DE" w:rsidP="002503DE">
      <w:pPr>
        <w:spacing w:after="120"/>
        <w:ind w:left="5664" w:firstLine="708"/>
        <w:rPr>
          <w:rFonts w:ascii="Times New Roman" w:hAnsi="Times New Roman"/>
          <w:b/>
          <w:lang w:val="tr-TR"/>
        </w:rPr>
      </w:pPr>
      <w:r w:rsidRPr="00F712ED">
        <w:rPr>
          <w:rFonts w:ascii="Times New Roman" w:hAnsi="Times New Roman"/>
          <w:b/>
          <w:lang w:val="tr-TR"/>
        </w:rPr>
        <w:t>Genel Yönetim Kurulu</w:t>
      </w:r>
    </w:p>
    <w:p w:rsidR="002503DE" w:rsidRDefault="002503DE" w:rsidP="002503DE">
      <w:pPr>
        <w:spacing w:after="0" w:line="240" w:lineRule="auto"/>
        <w:ind w:left="567" w:firstLine="567"/>
        <w:jc w:val="both"/>
        <w:rPr>
          <w:rFonts w:asciiTheme="minorHAnsi" w:hAnsiTheme="minorHAnsi"/>
          <w:lang w:val="tr-TR"/>
        </w:rPr>
      </w:pPr>
    </w:p>
    <w:p w:rsidR="002503DE" w:rsidRPr="00F712ED" w:rsidRDefault="00A5368A" w:rsidP="002503DE">
      <w:pPr>
        <w:spacing w:before="80" w:after="0" w:line="240" w:lineRule="auto"/>
        <w:ind w:firstLine="567"/>
        <w:jc w:val="right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pict>
          <v:rect id="_x0000_s1028" style="position:absolute;left:0;text-align:left;margin-left:-22.35pt;margin-top:789.2pt;width:552.95pt;height:22.3pt;z-index:251662336;mso-position-vertical-relative:page" filled="f" stroked="f" strokeweight="0">
            <v:textbox style="mso-next-textbox:#_x0000_s1028" inset="0,0,0,0">
              <w:txbxContent>
                <w:p w:rsidR="002503DE" w:rsidRPr="00643805" w:rsidRDefault="002503DE" w:rsidP="002503DE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2503DE" w:rsidRPr="00643805" w:rsidRDefault="002503DE" w:rsidP="00250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  <w:r>
        <w:rPr>
          <w:rFonts w:ascii="Arial" w:hAnsi="Arial" w:cs="Arial"/>
          <w:b/>
          <w:sz w:val="24"/>
          <w:szCs w:val="24"/>
          <w:lang w:val="tr-TR"/>
        </w:rPr>
        <w:pict>
          <v:rect id="_x0000_s1027" style="position:absolute;left:0;text-align:left;margin-left:-22.35pt;margin-top:789.2pt;width:552.95pt;height:22.3pt;z-index:251661312;mso-position-vertical-relative:page" filled="f" stroked="f" strokeweight="0">
            <v:textbox style="mso-next-textbox:#_x0000_s1027" inset="0,0,0,0">
              <w:txbxContent>
                <w:p w:rsidR="002503DE" w:rsidRPr="00643805" w:rsidRDefault="002503DE" w:rsidP="002503DE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2503DE" w:rsidRPr="00643805" w:rsidRDefault="002503DE" w:rsidP="002503D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p w:rsidR="00241F53" w:rsidRDefault="00241F53"/>
    <w:sectPr w:rsidR="00241F53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3DE"/>
    <w:rsid w:val="001E44F9"/>
    <w:rsid w:val="00241F53"/>
    <w:rsid w:val="002503DE"/>
    <w:rsid w:val="006B359D"/>
    <w:rsid w:val="006C2E74"/>
    <w:rsid w:val="00740120"/>
    <w:rsid w:val="008331A6"/>
    <w:rsid w:val="008A508F"/>
    <w:rsid w:val="00A5368A"/>
    <w:rsid w:val="00A67A44"/>
    <w:rsid w:val="00C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1241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</dc:creator>
  <cp:keywords/>
  <dc:description/>
  <cp:lastModifiedBy>Sebo</cp:lastModifiedBy>
  <cp:revision>8</cp:revision>
  <cp:lastPrinted>2015-02-17T11:50:00Z</cp:lastPrinted>
  <dcterms:created xsi:type="dcterms:W3CDTF">2015-02-17T11:48:00Z</dcterms:created>
  <dcterms:modified xsi:type="dcterms:W3CDTF">2015-02-17T12:09:00Z</dcterms:modified>
</cp:coreProperties>
</file>