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DE" w:rsidRPr="008A38CC" w:rsidRDefault="00CA57D4" w:rsidP="002503DE">
      <w:pPr>
        <w:jc w:val="center"/>
        <w:rPr>
          <w:lang w:val="tr-TR" w:eastAsia="tr-TR" w:bidi="ar-SA"/>
        </w:rPr>
      </w:pPr>
      <w:r>
        <w:rPr>
          <w:noProof/>
          <w:lang w:val="tr-TR" w:eastAsia="tr-TR" w:bidi="ar-SA"/>
        </w:rPr>
        <w:pict>
          <v:rect id="Rectangle 2" o:spid="_x0000_s1026" style="position:absolute;left:0;text-align:left;margin-left:-11.55pt;margin-top:127.3pt;width:532.8pt;height:13.5pt;z-index:25166028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" filled="f" stroked="f" strokeweight="0">
            <v:textbox inset="0,0,0,0">
              <w:txbxContent>
                <w:p w:rsidR="002503DE" w:rsidRPr="002F7F76" w:rsidRDefault="002503DE" w:rsidP="00C7583E">
                  <w:pPr>
                    <w:pBdr>
                      <w:bottom w:val="single" w:sz="4" w:space="1" w:color="auto"/>
                    </w:pBdr>
                    <w:spacing w:line="180" w:lineRule="exact"/>
                    <w:ind w:right="265"/>
                    <w:jc w:val="center"/>
                    <w:rPr>
                      <w:rFonts w:ascii="Calibri" w:eastAsia="Times New Roman" w:hAnsi="Calibri"/>
                      <w:sz w:val="17"/>
                      <w:szCs w:val="17"/>
                      <w:lang w:val="tr-TR"/>
                    </w:rPr>
                  </w:pPr>
                  <w:r w:rsidRPr="002F7F76">
                    <w:rPr>
                      <w:rFonts w:ascii="Arial" w:eastAsia="Times New Roman" w:hAnsi="Arial"/>
                      <w:b/>
                      <w:color w:val="000000"/>
                      <w:sz w:val="17"/>
                      <w:szCs w:val="17"/>
                      <w:lang w:val="tr-TR"/>
                    </w:rPr>
                    <w:t xml:space="preserve">Genel Merkez: </w:t>
                  </w:r>
                  <w:r w:rsidR="00D66A38" w:rsidRPr="00D66A38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Bostancı Mahallesi E 80 </w:t>
                  </w:r>
                  <w:proofErr w:type="spellStart"/>
                  <w:r w:rsidR="00D66A38" w:rsidRPr="00D66A38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YanyolCd</w:t>
                  </w:r>
                  <w:proofErr w:type="spellEnd"/>
                  <w:r w:rsidR="00D66A38" w:rsidRPr="00D66A38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.  No: 2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34744 Bostancı-Kadıköy-İstanbul Tel: (216) 380 8590 </w:t>
                  </w:r>
                  <w:proofErr w:type="spellStart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Fax</w:t>
                  </w:r>
                  <w:proofErr w:type="spellEnd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: (216) 373 </w:t>
                  </w:r>
                  <w:r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65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02</w:t>
                  </w:r>
                </w:p>
              </w:txbxContent>
            </v:textbox>
            <w10:wrap anchory="page"/>
          </v:rect>
        </w:pict>
      </w:r>
      <w:r w:rsidR="002503DE" w:rsidRPr="008A38CC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83E" w:rsidRPr="008A38CC" w:rsidRDefault="00C7583E" w:rsidP="002503DE">
      <w:pPr>
        <w:spacing w:before="120" w:after="120" w:line="240" w:lineRule="auto"/>
        <w:ind w:firstLine="567"/>
        <w:jc w:val="right"/>
        <w:rPr>
          <w:rFonts w:ascii="Times New Roman" w:hAnsi="Times New Roman"/>
          <w:b/>
          <w:lang w:val="tr-TR"/>
        </w:rPr>
      </w:pPr>
    </w:p>
    <w:p w:rsidR="00821383" w:rsidRPr="00D4700A" w:rsidRDefault="008A38CC" w:rsidP="00821383">
      <w:pPr>
        <w:ind w:firstLine="567"/>
        <w:jc w:val="right"/>
        <w:rPr>
          <w:rFonts w:ascii="Times New Roman" w:eastAsia="Times New Roman" w:hAnsi="Times New Roman"/>
          <w:b/>
          <w:lang w:val="tr-TR" w:bidi="ar-SA"/>
        </w:rPr>
      </w:pPr>
      <w:r w:rsidRPr="00D4700A">
        <w:rPr>
          <w:rFonts w:ascii="Times New Roman" w:hAnsi="Times New Roman"/>
          <w:b/>
          <w:lang w:val="tr-TR"/>
        </w:rPr>
        <w:t>01</w:t>
      </w:r>
      <w:r w:rsidR="00821383" w:rsidRPr="00D4700A">
        <w:rPr>
          <w:rFonts w:ascii="Times New Roman" w:hAnsi="Times New Roman"/>
          <w:b/>
          <w:lang w:val="tr-TR"/>
        </w:rPr>
        <w:t>.0</w:t>
      </w:r>
      <w:r w:rsidRPr="00D4700A">
        <w:rPr>
          <w:rFonts w:ascii="Times New Roman" w:hAnsi="Times New Roman"/>
          <w:b/>
          <w:lang w:val="tr-TR"/>
        </w:rPr>
        <w:t>3</w:t>
      </w:r>
      <w:r w:rsidR="00821383" w:rsidRPr="00D4700A">
        <w:rPr>
          <w:rFonts w:ascii="Times New Roman" w:hAnsi="Times New Roman"/>
          <w:b/>
          <w:lang w:val="tr-TR"/>
        </w:rPr>
        <w:t>.2016</w:t>
      </w:r>
    </w:p>
    <w:p w:rsidR="00D4700A" w:rsidRPr="00D4700A" w:rsidRDefault="00D4700A" w:rsidP="00D4700A">
      <w:pPr>
        <w:jc w:val="center"/>
        <w:rPr>
          <w:rFonts w:ascii="Arial Black" w:hAnsi="Arial Black"/>
          <w:b/>
          <w:sz w:val="32"/>
          <w:szCs w:val="32"/>
          <w:lang w:val="tr-TR"/>
        </w:rPr>
      </w:pPr>
      <w:r w:rsidRPr="00D4700A">
        <w:rPr>
          <w:rFonts w:ascii="Arial Black" w:hAnsi="Arial Black"/>
          <w:b/>
          <w:sz w:val="32"/>
          <w:szCs w:val="32"/>
          <w:lang w:val="tr-TR"/>
        </w:rPr>
        <w:t>Renault işçileri işten atılan işçilerin geri alınması için fabrika içinde ve önünde mücadelelerini sürdürüyor.</w:t>
      </w:r>
    </w:p>
    <w:p w:rsidR="00D4700A" w:rsidRPr="00E85E0F" w:rsidRDefault="00D4700A" w:rsidP="00D4700A">
      <w:pPr>
        <w:ind w:firstLine="567"/>
        <w:jc w:val="both"/>
        <w:rPr>
          <w:sz w:val="25"/>
          <w:szCs w:val="25"/>
          <w:lang w:val="tr-TR"/>
        </w:rPr>
      </w:pPr>
      <w:r w:rsidRPr="00E85E0F">
        <w:rPr>
          <w:sz w:val="25"/>
          <w:szCs w:val="25"/>
          <w:lang w:val="tr-TR"/>
        </w:rPr>
        <w:t xml:space="preserve">Renault yönetimi, 28.02.2016 tarihinde sabah vardiyasından başlayarak işyerinde bakım ve tamir işlerini bahane ederek art arda vardiyaları tatil ederek, fabrikada üretimi tamamen durdurdu. </w:t>
      </w:r>
    </w:p>
    <w:p w:rsidR="00D4700A" w:rsidRPr="00E85E0F" w:rsidRDefault="00D4700A" w:rsidP="00D4700A">
      <w:pPr>
        <w:ind w:firstLine="567"/>
        <w:jc w:val="both"/>
        <w:rPr>
          <w:sz w:val="25"/>
          <w:szCs w:val="25"/>
          <w:lang w:val="tr-TR"/>
        </w:rPr>
      </w:pPr>
      <w:r w:rsidRPr="00E85E0F">
        <w:rPr>
          <w:sz w:val="25"/>
          <w:szCs w:val="25"/>
          <w:lang w:val="tr-TR"/>
        </w:rPr>
        <w:t xml:space="preserve">29.02.2016 sabahından başlayarak, </w:t>
      </w:r>
      <w:r w:rsidR="0096520B" w:rsidRPr="00E85E0F">
        <w:rPr>
          <w:sz w:val="25"/>
          <w:szCs w:val="25"/>
          <w:lang w:val="tr-TR"/>
        </w:rPr>
        <w:t>Sendikamız</w:t>
      </w:r>
      <w:r w:rsidRPr="00E85E0F">
        <w:rPr>
          <w:sz w:val="25"/>
          <w:szCs w:val="25"/>
          <w:lang w:val="tr-TR"/>
        </w:rPr>
        <w:t xml:space="preserve"> üyesi 10 işçiyi işten attı. Dün, işçi arkadaşlarının işten atıldığını öğrenen işçiler, fabrika önüne yürüyerek işten atılmaları protesto etmek istedi. Fabrika önünde de emniyet güçlerini karşısında bulan, sendikamız yöneticileri ve 4 bin Renault işçisi, fabrika önünde basın açıklaması yaparak, işten atılan işçilere sahip çıkma kararlılığında olduklarını dile getirdiler.</w:t>
      </w:r>
    </w:p>
    <w:p w:rsidR="00D4700A" w:rsidRPr="00E85E0F" w:rsidRDefault="00D4700A" w:rsidP="00D4700A">
      <w:pPr>
        <w:ind w:firstLine="567"/>
        <w:jc w:val="both"/>
        <w:rPr>
          <w:sz w:val="25"/>
          <w:szCs w:val="25"/>
          <w:lang w:val="tr-TR"/>
        </w:rPr>
      </w:pPr>
      <w:r w:rsidRPr="00E85E0F">
        <w:rPr>
          <w:sz w:val="25"/>
          <w:szCs w:val="25"/>
          <w:lang w:val="tr-TR"/>
        </w:rPr>
        <w:t xml:space="preserve">Mayıs 2015 Metal Fırtına’nın ardından, Türk Metal’den istifa ederek Birleşik Metal-İş’e üye olan Renault işçileri uzun süredir, Türk Metal, MESS ve Renault yönetiminin pek çok saldırısına, </w:t>
      </w:r>
      <w:proofErr w:type="gramStart"/>
      <w:r w:rsidRPr="00E85E0F">
        <w:rPr>
          <w:sz w:val="25"/>
          <w:szCs w:val="25"/>
          <w:lang w:val="tr-TR"/>
        </w:rPr>
        <w:t>prov</w:t>
      </w:r>
      <w:r w:rsidR="00F84AE7">
        <w:rPr>
          <w:sz w:val="25"/>
          <w:szCs w:val="25"/>
          <w:lang w:val="tr-TR"/>
        </w:rPr>
        <w:t>o</w:t>
      </w:r>
      <w:r w:rsidRPr="00E85E0F">
        <w:rPr>
          <w:sz w:val="25"/>
          <w:szCs w:val="25"/>
          <w:lang w:val="tr-TR"/>
        </w:rPr>
        <w:t>kasyonuna</w:t>
      </w:r>
      <w:proofErr w:type="gramEnd"/>
      <w:r w:rsidRPr="00E85E0F">
        <w:rPr>
          <w:sz w:val="25"/>
          <w:szCs w:val="25"/>
          <w:lang w:val="tr-TR"/>
        </w:rPr>
        <w:t xml:space="preserve"> göğüs gerdiler. İşçilerin kararlığını ve örgütlülüğünü kıramayan kirli ittifak, daha önce Renault yönetimi ile mutabakat sağlanan ve 29 Şubat’ta işyerinde yapılacak olan</w:t>
      </w:r>
      <w:r w:rsidR="0096520B" w:rsidRPr="00E85E0F">
        <w:rPr>
          <w:sz w:val="25"/>
          <w:szCs w:val="25"/>
          <w:lang w:val="tr-TR"/>
        </w:rPr>
        <w:t xml:space="preserve"> “</w:t>
      </w:r>
      <w:r w:rsidRPr="00E85E0F">
        <w:rPr>
          <w:sz w:val="25"/>
          <w:szCs w:val="25"/>
          <w:lang w:val="tr-TR"/>
        </w:rPr>
        <w:t>Sosyal Diyalog Komitesi”’ seçimi bahanesiyle, AKP hükümeti bakanlarını da yanlarına alarak, işçilere yeni bir saldırı başlattı.</w:t>
      </w:r>
    </w:p>
    <w:p w:rsidR="00D4700A" w:rsidRPr="00E85E0F" w:rsidRDefault="00033B4E" w:rsidP="00D4700A">
      <w:pPr>
        <w:ind w:firstLine="567"/>
        <w:jc w:val="both"/>
        <w:rPr>
          <w:sz w:val="25"/>
          <w:szCs w:val="25"/>
          <w:lang w:val="tr-TR"/>
        </w:rPr>
      </w:pPr>
      <w:r>
        <w:rPr>
          <w:sz w:val="25"/>
          <w:szCs w:val="25"/>
          <w:lang w:val="tr-TR"/>
        </w:rPr>
        <w:t>Bu sabah, 8/16 vardiyası fabrikaya alındı</w:t>
      </w:r>
      <w:r w:rsidR="00D4700A" w:rsidRPr="00E85E0F">
        <w:rPr>
          <w:sz w:val="25"/>
          <w:szCs w:val="25"/>
          <w:lang w:val="tr-TR"/>
        </w:rPr>
        <w:t>. İşçiler işten atılan arkadaşlarının geri alınması konusunda Renault Yönetiminin bir açıklama yapması için mücadelelerini sürdürüyorlar. Diğer vardiyadaki işçiler ve işçilerin aileleri de f</w:t>
      </w:r>
      <w:bookmarkStart w:id="0" w:name="_GoBack"/>
      <w:bookmarkEnd w:id="0"/>
      <w:r w:rsidR="00D4700A" w:rsidRPr="00E85E0F">
        <w:rPr>
          <w:sz w:val="25"/>
          <w:szCs w:val="25"/>
          <w:lang w:val="tr-TR"/>
        </w:rPr>
        <w:t>abrika önünde toplanmaya başladı. Fabrika önünde toplanmaya başlayan işçi ve aileleri de polis saldırısı ile karşı karşıya</w:t>
      </w:r>
      <w:r w:rsidR="0096520B" w:rsidRPr="00E85E0F">
        <w:rPr>
          <w:sz w:val="25"/>
          <w:szCs w:val="25"/>
          <w:lang w:val="tr-TR"/>
        </w:rPr>
        <w:t>…</w:t>
      </w:r>
    </w:p>
    <w:p w:rsidR="0096520B" w:rsidRPr="00E85E0F" w:rsidRDefault="00D4700A" w:rsidP="00D4700A">
      <w:pPr>
        <w:ind w:firstLine="567"/>
        <w:jc w:val="both"/>
        <w:rPr>
          <w:sz w:val="25"/>
          <w:szCs w:val="25"/>
          <w:lang w:val="tr-TR"/>
        </w:rPr>
      </w:pPr>
      <w:r w:rsidRPr="00E85E0F">
        <w:rPr>
          <w:sz w:val="25"/>
          <w:szCs w:val="25"/>
          <w:lang w:val="tr-TR"/>
        </w:rPr>
        <w:t xml:space="preserve">Birleşik Metal-İş Sendikası olarak, Renault yönetimini, işçilerin sesine kulak vermeye, işçilerin sendika ve temsilcilerini seçme hakkına saygı duymaya, işten attığı 10 işçiyi tekrar işe alarak iş barışını sağlamaya davet ediyoruz. </w:t>
      </w:r>
    </w:p>
    <w:p w:rsidR="00D4700A" w:rsidRPr="00E85E0F" w:rsidRDefault="00D4700A" w:rsidP="00D4700A">
      <w:pPr>
        <w:ind w:firstLine="567"/>
        <w:jc w:val="both"/>
        <w:rPr>
          <w:sz w:val="25"/>
          <w:szCs w:val="25"/>
          <w:lang w:val="tr-TR"/>
        </w:rPr>
      </w:pPr>
      <w:r w:rsidRPr="00E85E0F">
        <w:rPr>
          <w:sz w:val="25"/>
          <w:szCs w:val="25"/>
          <w:lang w:val="tr-TR"/>
        </w:rPr>
        <w:t>Polis ile işçi ve ailelerini karşı karsıya getiren girişimlerinden vazgeçmeye çağırıyoruz. Aksi halde ortaya çıkacak tüm olayların tek sorumlusu Renault yönetimi ve ittifakları olacak.</w:t>
      </w:r>
    </w:p>
    <w:p w:rsidR="00241F53" w:rsidRPr="008A38CC" w:rsidRDefault="008B0DA1" w:rsidP="007C4B68">
      <w:pPr>
        <w:spacing w:after="120" w:line="240" w:lineRule="auto"/>
        <w:ind w:firstLine="567"/>
        <w:jc w:val="right"/>
        <w:rPr>
          <w:rFonts w:ascii="Arial Black" w:hAnsi="Arial Black" w:cs="Revue BT"/>
          <w:sz w:val="24"/>
          <w:szCs w:val="24"/>
          <w:lang w:val="tr-TR"/>
        </w:rPr>
      </w:pPr>
      <w:r w:rsidRPr="008A38CC">
        <w:rPr>
          <w:rFonts w:cs="Segoe UI"/>
          <w:sz w:val="24"/>
          <w:szCs w:val="24"/>
          <w:lang w:val="tr-TR"/>
        </w:rPr>
        <w:tab/>
      </w:r>
      <w:r w:rsidRPr="008A38CC">
        <w:rPr>
          <w:rFonts w:ascii="Arial Black" w:hAnsi="Arial Black"/>
          <w:sz w:val="24"/>
          <w:szCs w:val="24"/>
          <w:lang w:val="tr-TR"/>
        </w:rPr>
        <w:t>Bİ</w:t>
      </w:r>
      <w:r w:rsidRPr="008A38CC">
        <w:rPr>
          <w:rFonts w:ascii="Arial Black" w:hAnsi="Arial Black" w:cs="Revue BT"/>
          <w:sz w:val="24"/>
          <w:szCs w:val="24"/>
          <w:lang w:val="tr-TR"/>
        </w:rPr>
        <w:t>RLE</w:t>
      </w:r>
      <w:r w:rsidRPr="008A38CC">
        <w:rPr>
          <w:rFonts w:ascii="Arial Black" w:hAnsi="Arial Black"/>
          <w:sz w:val="24"/>
          <w:szCs w:val="24"/>
          <w:lang w:val="tr-TR"/>
        </w:rPr>
        <w:t>Şİ</w:t>
      </w:r>
      <w:r w:rsidRPr="008A38CC">
        <w:rPr>
          <w:rFonts w:ascii="Arial Black" w:hAnsi="Arial Black" w:cs="Revue BT"/>
          <w:sz w:val="24"/>
          <w:szCs w:val="24"/>
          <w:lang w:val="tr-TR"/>
        </w:rPr>
        <w:t>K METAL-</w:t>
      </w:r>
      <w:r w:rsidRPr="008A38CC">
        <w:rPr>
          <w:rFonts w:ascii="Arial Black" w:hAnsi="Arial Black"/>
          <w:sz w:val="24"/>
          <w:szCs w:val="24"/>
          <w:lang w:val="tr-TR"/>
        </w:rPr>
        <w:t>İŞ</w:t>
      </w:r>
      <w:r w:rsidRPr="008A38CC">
        <w:rPr>
          <w:rFonts w:ascii="Arial Black" w:hAnsi="Arial Black" w:cs="Revue BT"/>
          <w:sz w:val="24"/>
          <w:szCs w:val="24"/>
          <w:lang w:val="tr-TR"/>
        </w:rPr>
        <w:t xml:space="preserve"> SEND</w:t>
      </w:r>
      <w:r w:rsidRPr="008A38CC">
        <w:rPr>
          <w:rFonts w:ascii="Arial Black" w:hAnsi="Arial Black"/>
          <w:sz w:val="24"/>
          <w:szCs w:val="24"/>
          <w:lang w:val="tr-TR"/>
        </w:rPr>
        <w:t>İ</w:t>
      </w:r>
      <w:r w:rsidRPr="008A38CC">
        <w:rPr>
          <w:rFonts w:ascii="Arial Black" w:hAnsi="Arial Black" w:cs="Revue BT"/>
          <w:sz w:val="24"/>
          <w:szCs w:val="24"/>
          <w:lang w:val="tr-TR"/>
        </w:rPr>
        <w:t>KASI</w:t>
      </w:r>
    </w:p>
    <w:p w:rsidR="008918ED" w:rsidRPr="008A38CC" w:rsidRDefault="008918ED" w:rsidP="008B0DA1">
      <w:pPr>
        <w:spacing w:before="120" w:after="120" w:line="240" w:lineRule="auto"/>
        <w:ind w:firstLine="567"/>
        <w:jc w:val="right"/>
        <w:rPr>
          <w:rFonts w:ascii="Arial Black" w:hAnsi="Arial Black" w:cs="Revue BT"/>
          <w:sz w:val="24"/>
          <w:szCs w:val="24"/>
          <w:lang w:val="tr-TR"/>
        </w:rPr>
      </w:pPr>
      <w:r w:rsidRPr="008A38CC">
        <w:rPr>
          <w:rFonts w:ascii="Arial Black" w:hAnsi="Arial Black" w:cs="Revue BT"/>
          <w:sz w:val="24"/>
          <w:szCs w:val="24"/>
          <w:lang w:val="tr-TR"/>
        </w:rPr>
        <w:t>Genel Yönetim Kurulu</w:t>
      </w:r>
    </w:p>
    <w:p w:rsidR="008918ED" w:rsidRPr="008A38CC" w:rsidRDefault="00CA57D4" w:rsidP="008B0DA1">
      <w:pPr>
        <w:spacing w:before="120" w:after="120" w:line="240" w:lineRule="auto"/>
        <w:ind w:firstLine="567"/>
        <w:jc w:val="right"/>
        <w:rPr>
          <w:lang w:val="tr-TR"/>
        </w:rPr>
      </w:pPr>
      <w:r>
        <w:rPr>
          <w:noProof/>
          <w:lang w:val="tr-TR" w:eastAsia="tr-TR" w:bidi="ar-SA"/>
        </w:rPr>
        <w:pict>
          <v:rect id="Dikdörtgen 2" o:spid="_x0000_s1027" style="position:absolute;left:0;text-align:left;margin-left:-32pt;margin-top:788.4pt;width:552.95pt;height:30pt;z-index:25166131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" filled="f" stroked="f" strokeweight="0">
            <v:textbox inset="0,0,0,0">
              <w:txbxContent>
                <w:p w:rsidR="008918ED" w:rsidRDefault="008918ED" w:rsidP="008918ED">
                  <w:pPr>
                    <w:pBdr>
                      <w:top w:val="single" w:sz="6" w:space="1" w:color="auto"/>
                    </w:pBdr>
                    <w:spacing w:after="0" w:line="220" w:lineRule="exact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Sendikamız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Uluslararası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 Metal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İşçileri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 Federasyonu IMF ve Avrupa Metal Sendikaları Federasyonu FEM üyesidir.</w:t>
                  </w:r>
                </w:p>
                <w:p w:rsidR="008918ED" w:rsidRPr="00D001F8" w:rsidRDefault="008918ED" w:rsidP="008918ED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D001F8">
                    <w:rPr>
                      <w:rFonts w:ascii="Times New Roman" w:hAnsi="Times New Roman"/>
                      <w:color w:val="000000"/>
                      <w:spacing w:val="-4"/>
                      <w:sz w:val="19"/>
                      <w:szCs w:val="19"/>
                    </w:rPr>
                    <w:t>Our Union is a member of the IMF, International Metalworkers’ Federation and the FEM, European Metalworkers’ Federation in the Community</w:t>
                  </w:r>
                  <w:r w:rsidRPr="00D001F8"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>.</w:t>
                  </w:r>
                </w:p>
                <w:p w:rsidR="008918ED" w:rsidRDefault="008918ED" w:rsidP="008918ED">
                  <w:pPr>
                    <w:spacing w:after="0"/>
                    <w:jc w:val="center"/>
                    <w:rPr>
                      <w:rFonts w:ascii="Times New Roman" w:hAnsi="Times New Roman"/>
                      <w:sz w:val="8"/>
                    </w:rPr>
                  </w:pPr>
                </w:p>
                <w:p w:rsidR="008918ED" w:rsidRDefault="008918ED" w:rsidP="008918ED">
                  <w:pPr>
                    <w:spacing w:after="0"/>
                    <w:jc w:val="center"/>
                    <w:rPr>
                      <w:rFonts w:ascii="Times New Roman" w:hAnsi="Times New Roman"/>
                      <w:sz w:val="8"/>
                    </w:rPr>
                  </w:pPr>
                </w:p>
                <w:p w:rsidR="008918ED" w:rsidRDefault="008918ED" w:rsidP="008918ED">
                  <w:pPr>
                    <w:spacing w:after="0"/>
                  </w:pPr>
                </w:p>
              </w:txbxContent>
            </v:textbox>
            <w10:wrap anchory="page"/>
          </v:rect>
        </w:pict>
      </w:r>
    </w:p>
    <w:sectPr w:rsidR="008918ED" w:rsidRPr="008A38CC" w:rsidSect="00D55C7D">
      <w:pgSz w:w="11906" w:h="16838"/>
      <w:pgMar w:top="709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vue BT">
    <w:panose1 w:val="04030805020D02020802"/>
    <w:charset w:val="00"/>
    <w:family w:val="decorative"/>
    <w:pitch w:val="variable"/>
    <w:sig w:usb0="00000087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25F3CD0"/>
    <w:multiLevelType w:val="hybridMultilevel"/>
    <w:tmpl w:val="6E32FB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03C4C"/>
    <w:multiLevelType w:val="hybridMultilevel"/>
    <w:tmpl w:val="F2F09986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hyphenationZone w:val="425"/>
  <w:characterSpacingControl w:val="doNotCompress"/>
  <w:compat/>
  <w:rsids>
    <w:rsidRoot w:val="002503DE"/>
    <w:rsid w:val="00006F68"/>
    <w:rsid w:val="00033B4E"/>
    <w:rsid w:val="0005581B"/>
    <w:rsid w:val="000727C4"/>
    <w:rsid w:val="00096682"/>
    <w:rsid w:val="000E6D3B"/>
    <w:rsid w:val="0016514F"/>
    <w:rsid w:val="00193A9D"/>
    <w:rsid w:val="001D1D61"/>
    <w:rsid w:val="001E44F9"/>
    <w:rsid w:val="00231130"/>
    <w:rsid w:val="00241F53"/>
    <w:rsid w:val="002503DE"/>
    <w:rsid w:val="002615B9"/>
    <w:rsid w:val="002F4260"/>
    <w:rsid w:val="00390317"/>
    <w:rsid w:val="003C28A9"/>
    <w:rsid w:val="00403BF0"/>
    <w:rsid w:val="004D180E"/>
    <w:rsid w:val="00620616"/>
    <w:rsid w:val="00694DDB"/>
    <w:rsid w:val="006B359D"/>
    <w:rsid w:val="006C2E74"/>
    <w:rsid w:val="006E07C9"/>
    <w:rsid w:val="00740120"/>
    <w:rsid w:val="007819F3"/>
    <w:rsid w:val="007C4B68"/>
    <w:rsid w:val="007C7FE2"/>
    <w:rsid w:val="00821383"/>
    <w:rsid w:val="008331A6"/>
    <w:rsid w:val="00834EAF"/>
    <w:rsid w:val="0088474B"/>
    <w:rsid w:val="008918ED"/>
    <w:rsid w:val="00897B20"/>
    <w:rsid w:val="008A38CC"/>
    <w:rsid w:val="008A508F"/>
    <w:rsid w:val="008B0DA1"/>
    <w:rsid w:val="0091585E"/>
    <w:rsid w:val="0096520B"/>
    <w:rsid w:val="009861D5"/>
    <w:rsid w:val="009A7B71"/>
    <w:rsid w:val="009E1A64"/>
    <w:rsid w:val="009F1DF3"/>
    <w:rsid w:val="00A50312"/>
    <w:rsid w:val="00A5368A"/>
    <w:rsid w:val="00A63E89"/>
    <w:rsid w:val="00A67A44"/>
    <w:rsid w:val="00A962AE"/>
    <w:rsid w:val="00AA5DDE"/>
    <w:rsid w:val="00AD4AC9"/>
    <w:rsid w:val="00B549BC"/>
    <w:rsid w:val="00B836EB"/>
    <w:rsid w:val="00C4269E"/>
    <w:rsid w:val="00C7583E"/>
    <w:rsid w:val="00CA57D4"/>
    <w:rsid w:val="00CF6EBB"/>
    <w:rsid w:val="00D30350"/>
    <w:rsid w:val="00D4700A"/>
    <w:rsid w:val="00D55C7D"/>
    <w:rsid w:val="00D56FFB"/>
    <w:rsid w:val="00D66A38"/>
    <w:rsid w:val="00D7547E"/>
    <w:rsid w:val="00E77155"/>
    <w:rsid w:val="00E85E0F"/>
    <w:rsid w:val="00EB67A6"/>
    <w:rsid w:val="00F0693D"/>
    <w:rsid w:val="00F1256E"/>
    <w:rsid w:val="00F6219B"/>
    <w:rsid w:val="00F6636A"/>
    <w:rsid w:val="00F84AE7"/>
    <w:rsid w:val="00FA1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rsid w:val="00821383"/>
  </w:style>
  <w:style w:type="character" w:styleId="Gl">
    <w:name w:val="Strong"/>
    <w:basedOn w:val="VarsaylanParagrafYazTipi"/>
    <w:uiPriority w:val="22"/>
    <w:qFormat/>
    <w:rsid w:val="00821383"/>
    <w:rPr>
      <w:b/>
      <w:bCs/>
    </w:rPr>
  </w:style>
  <w:style w:type="character" w:customStyle="1" w:styleId="textexposedshow">
    <w:name w:val="text_exposed_show"/>
    <w:basedOn w:val="VarsaylanParagrafYazTipi"/>
    <w:rsid w:val="008A3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Sebo</dc:creator>
  <cp:lastModifiedBy>sebo</cp:lastModifiedBy>
  <cp:revision>9</cp:revision>
  <cp:lastPrinted>2016-03-01T08:23:00Z</cp:lastPrinted>
  <dcterms:created xsi:type="dcterms:W3CDTF">2016-03-01T07:33:00Z</dcterms:created>
  <dcterms:modified xsi:type="dcterms:W3CDTF">2016-03-01T08:33:00Z</dcterms:modified>
</cp:coreProperties>
</file>