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04439E" w:rsidP="002503DE">
      <w:pPr>
        <w:jc w:val="center"/>
        <w:rPr>
          <w:noProof/>
          <w:lang w:val="tr-TR" w:eastAsia="tr-TR" w:bidi="ar-SA"/>
        </w:rPr>
      </w:pPr>
      <w:r>
        <w:rPr>
          <w:noProof/>
          <w:lang w:val="tr-TR" w:eastAsia="tr-TR" w:bidi="ar-SA"/>
        </w:rPr>
        <w:pict>
          <v:rect id="Rectangle 2" o:spid="_x0000_s1026" style="position:absolute;left:0;text-align:left;margin-left:-11.55pt;margin-top:127.3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YanyolCd</w:t>
                  </w:r>
                  <w:proofErr w:type="spellEnd"/>
                  <w:r w:rsidR="00D66A38" w:rsidRPr="00D66A38">
                    <w:rPr>
                      <w:rFonts w:ascii="Arial" w:eastAsia="Times New Roman" w:hAnsi="Arial"/>
                      <w:color w:val="000000"/>
                      <w:sz w:val="17"/>
                      <w:szCs w:val="17"/>
                      <w:lang w:val="tr-TR"/>
                    </w:rPr>
                    <w:t>.  No: 2</w:t>
                  </w:r>
                  <w:r w:rsidRPr="002F7F76">
                    <w:rPr>
                      <w:rFonts w:ascii="Arial" w:eastAsia="Times New Roman" w:hAnsi="Arial"/>
                      <w:color w:val="000000"/>
                      <w:sz w:val="17"/>
                      <w:szCs w:val="17"/>
                      <w:lang w:val="tr-TR"/>
                    </w:rPr>
                    <w:t xml:space="preserve">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21383" w:rsidRDefault="009332E1" w:rsidP="00821383">
      <w:pPr>
        <w:ind w:firstLine="567"/>
        <w:jc w:val="right"/>
        <w:rPr>
          <w:rFonts w:ascii="Times New Roman" w:eastAsia="Times New Roman" w:hAnsi="Times New Roman"/>
          <w:b/>
          <w:lang w:val="tr-TR" w:bidi="ar-SA"/>
        </w:rPr>
      </w:pPr>
      <w:r>
        <w:rPr>
          <w:rFonts w:ascii="Times New Roman" w:hAnsi="Times New Roman"/>
          <w:b/>
        </w:rPr>
        <w:t>02</w:t>
      </w:r>
      <w:r w:rsidR="00821383">
        <w:rPr>
          <w:rFonts w:ascii="Times New Roman" w:hAnsi="Times New Roman"/>
          <w:b/>
        </w:rPr>
        <w:t>.0</w:t>
      </w:r>
      <w:r w:rsidR="00690F10">
        <w:rPr>
          <w:rFonts w:ascii="Times New Roman" w:hAnsi="Times New Roman"/>
          <w:b/>
        </w:rPr>
        <w:t>3</w:t>
      </w:r>
      <w:r w:rsidR="00821383">
        <w:rPr>
          <w:rFonts w:ascii="Times New Roman" w:hAnsi="Times New Roman"/>
          <w:b/>
        </w:rPr>
        <w:t>.2016</w:t>
      </w:r>
    </w:p>
    <w:p w:rsidR="0051433B" w:rsidRDefault="0051433B" w:rsidP="009332E1">
      <w:pPr>
        <w:jc w:val="center"/>
        <w:rPr>
          <w:rFonts w:ascii="Arial Narrow" w:hAnsi="Arial Narrow"/>
          <w:b/>
          <w:sz w:val="32"/>
          <w:szCs w:val="32"/>
          <w:lang w:val="tr-TR"/>
        </w:rPr>
      </w:pPr>
    </w:p>
    <w:p w:rsidR="009332E1" w:rsidRPr="0051433B" w:rsidRDefault="009332E1" w:rsidP="009332E1">
      <w:pPr>
        <w:jc w:val="center"/>
        <w:rPr>
          <w:rFonts w:ascii="Arial Narrow" w:eastAsiaTheme="minorHAnsi" w:hAnsi="Arial Narrow"/>
          <w:b/>
          <w:sz w:val="32"/>
          <w:szCs w:val="32"/>
          <w:lang w:val="tr-TR" w:bidi="ar-SA"/>
        </w:rPr>
      </w:pPr>
      <w:bookmarkStart w:id="0" w:name="_GoBack"/>
      <w:bookmarkEnd w:id="0"/>
      <w:r w:rsidRPr="0051433B">
        <w:rPr>
          <w:rFonts w:ascii="Arial Narrow" w:hAnsi="Arial Narrow"/>
          <w:b/>
          <w:sz w:val="32"/>
          <w:szCs w:val="32"/>
          <w:lang w:val="tr-TR"/>
        </w:rPr>
        <w:t xml:space="preserve">Renault’ta Polis </w:t>
      </w:r>
      <w:r w:rsidR="00AD6564">
        <w:rPr>
          <w:rFonts w:ascii="Arial Narrow" w:hAnsi="Arial Narrow"/>
          <w:b/>
          <w:sz w:val="32"/>
          <w:szCs w:val="32"/>
          <w:lang w:val="tr-TR"/>
        </w:rPr>
        <w:t>Baskısı</w:t>
      </w:r>
      <w:r w:rsidRPr="0051433B">
        <w:rPr>
          <w:rFonts w:ascii="Arial Narrow" w:hAnsi="Arial Narrow"/>
          <w:b/>
          <w:sz w:val="32"/>
          <w:szCs w:val="32"/>
          <w:lang w:val="tr-TR"/>
        </w:rPr>
        <w:t xml:space="preserve"> Devam Ediyor</w:t>
      </w:r>
    </w:p>
    <w:p w:rsidR="009332E1" w:rsidRPr="0051433B" w:rsidRDefault="009332E1" w:rsidP="009332E1">
      <w:pPr>
        <w:jc w:val="center"/>
        <w:rPr>
          <w:rFonts w:ascii="Arial Black" w:hAnsi="Arial Black"/>
          <w:b/>
          <w:sz w:val="36"/>
          <w:szCs w:val="36"/>
          <w:lang w:val="tr-TR"/>
        </w:rPr>
      </w:pPr>
      <w:r w:rsidRPr="0051433B">
        <w:rPr>
          <w:rFonts w:ascii="Arial Black" w:hAnsi="Arial Black"/>
          <w:b/>
          <w:sz w:val="36"/>
          <w:szCs w:val="36"/>
          <w:lang w:val="tr-TR"/>
        </w:rPr>
        <w:t>21 işçi gözaltında!</w:t>
      </w:r>
    </w:p>
    <w:p w:rsidR="009332E1" w:rsidRPr="00690F10" w:rsidRDefault="009332E1" w:rsidP="009332E1">
      <w:pPr>
        <w:ind w:firstLine="708"/>
        <w:jc w:val="both"/>
        <w:rPr>
          <w:sz w:val="25"/>
          <w:szCs w:val="25"/>
          <w:lang w:val="tr-TR"/>
        </w:rPr>
      </w:pPr>
      <w:r w:rsidRPr="00690F10">
        <w:rPr>
          <w:sz w:val="25"/>
          <w:szCs w:val="25"/>
          <w:lang w:val="tr-TR"/>
        </w:rPr>
        <w:t xml:space="preserve">Hükümet, MESS –Türk Metal ve Renault yönetimi eliyle 28 Şubat 2016 tarihinden itibaren 10 ve ardından 12 işçinin işten atılmasıyla yıldırma ve sindirme operasyonu başladı. Fabrika önünde arkadaşlarına sahip çıkmak isteyen işçilere yapılan polis saldırısıyla baskı ve şiddet tırmandırıldı. </w:t>
      </w:r>
    </w:p>
    <w:p w:rsidR="009332E1" w:rsidRPr="00690F10" w:rsidRDefault="009332E1" w:rsidP="009332E1">
      <w:pPr>
        <w:ind w:firstLine="708"/>
        <w:jc w:val="both"/>
        <w:rPr>
          <w:sz w:val="25"/>
          <w:szCs w:val="25"/>
          <w:lang w:val="tr-TR"/>
        </w:rPr>
      </w:pPr>
      <w:r w:rsidRPr="00690F10">
        <w:rPr>
          <w:sz w:val="25"/>
          <w:szCs w:val="25"/>
          <w:lang w:val="tr-TR"/>
        </w:rPr>
        <w:t>Baskı ve terör dün gece de devam etti. Gece vardiyası değişiminde, fabrika içerisinden ve evlerinden toplanarak alınan aralarında sendika görevlilerinin de olduğu 21 işçi gözaltına alındı. Sorguları devam ediyor.</w:t>
      </w:r>
    </w:p>
    <w:p w:rsidR="009332E1" w:rsidRPr="00690F10" w:rsidRDefault="009332E1" w:rsidP="009332E1">
      <w:pPr>
        <w:ind w:firstLine="708"/>
        <w:jc w:val="both"/>
        <w:rPr>
          <w:sz w:val="25"/>
          <w:szCs w:val="25"/>
          <w:lang w:val="tr-TR"/>
        </w:rPr>
      </w:pPr>
      <w:r w:rsidRPr="00690F10">
        <w:rPr>
          <w:sz w:val="25"/>
          <w:szCs w:val="25"/>
          <w:lang w:val="tr-TR"/>
        </w:rPr>
        <w:t xml:space="preserve">İşçi ve işveren arasında çözülebilecek anlaşmazlıklar, hükümet meselesi haline dönüştürüldü. İşçiler bir yandan saldırılar ve </w:t>
      </w:r>
      <w:proofErr w:type="spellStart"/>
      <w:r w:rsidRPr="00690F10">
        <w:rPr>
          <w:sz w:val="25"/>
          <w:szCs w:val="25"/>
          <w:lang w:val="tr-TR"/>
        </w:rPr>
        <w:t>gözaltılarla</w:t>
      </w:r>
      <w:proofErr w:type="spellEnd"/>
      <w:r w:rsidRPr="00690F10">
        <w:rPr>
          <w:sz w:val="25"/>
          <w:szCs w:val="25"/>
          <w:lang w:val="tr-TR"/>
        </w:rPr>
        <w:t xml:space="preserve"> sindirilmeye çalışılırken, en temel anayasal haklarından olan sendika seçme ve temsilcilerini seçme hakkı polis zoruyla engellenmeye çalışılıyor. </w:t>
      </w:r>
    </w:p>
    <w:p w:rsidR="009332E1" w:rsidRPr="00690F10" w:rsidRDefault="009332E1" w:rsidP="009332E1">
      <w:pPr>
        <w:ind w:firstLine="708"/>
        <w:jc w:val="both"/>
        <w:rPr>
          <w:sz w:val="25"/>
          <w:szCs w:val="25"/>
          <w:lang w:val="tr-TR"/>
        </w:rPr>
      </w:pPr>
      <w:r w:rsidRPr="00690F10">
        <w:rPr>
          <w:sz w:val="25"/>
          <w:szCs w:val="25"/>
          <w:lang w:val="tr-TR"/>
        </w:rPr>
        <w:t>Renault işçilerinin sendika seçme özgürlüğü ve kendi temsilcilerini seçme hakkı polis zoruyla engellenmeye çalışılması asla kabul edilemez.</w:t>
      </w:r>
    </w:p>
    <w:p w:rsidR="009332E1" w:rsidRPr="00690F10" w:rsidRDefault="009332E1" w:rsidP="009332E1">
      <w:pPr>
        <w:ind w:firstLine="708"/>
        <w:jc w:val="both"/>
        <w:rPr>
          <w:sz w:val="25"/>
          <w:szCs w:val="25"/>
          <w:lang w:val="tr-TR"/>
        </w:rPr>
      </w:pPr>
      <w:r w:rsidRPr="00690F10">
        <w:rPr>
          <w:sz w:val="25"/>
          <w:szCs w:val="25"/>
          <w:lang w:val="tr-TR"/>
        </w:rPr>
        <w:t>Birleşik Metal-İş Sendikası olarak, Renault işçilerini yıldırmak, sindirmek için başlatılan terör ortamının bir an önce sona erdirilmesini, gözaltına alınan işçilerin derhal serbest bırakılmasını İş barışının sağlanması için hükümetin asl</w:t>
      </w:r>
      <w:r w:rsidR="00690F10">
        <w:rPr>
          <w:sz w:val="25"/>
          <w:szCs w:val="25"/>
          <w:lang w:val="tr-TR"/>
        </w:rPr>
        <w:t>i</w:t>
      </w:r>
      <w:r w:rsidRPr="00690F10">
        <w:rPr>
          <w:sz w:val="25"/>
          <w:szCs w:val="25"/>
          <w:lang w:val="tr-TR"/>
        </w:rPr>
        <w:t xml:space="preserve"> görevlerine dönmesini işçi, işveren ve sendikamızın üzerinden elini çekmesini, Türk Metal’in </w:t>
      </w:r>
      <w:proofErr w:type="spellStart"/>
      <w:r w:rsidRPr="00690F10">
        <w:rPr>
          <w:sz w:val="25"/>
          <w:szCs w:val="25"/>
          <w:lang w:val="tr-TR"/>
        </w:rPr>
        <w:t>MESS’in</w:t>
      </w:r>
      <w:proofErr w:type="spellEnd"/>
      <w:r w:rsidRPr="00690F10">
        <w:rPr>
          <w:sz w:val="25"/>
          <w:szCs w:val="25"/>
          <w:lang w:val="tr-TR"/>
        </w:rPr>
        <w:t xml:space="preserve"> ve Renault yönetimin tetikçiliğini yapmaktan vazgeçmeye çağırıyoruz.</w:t>
      </w:r>
    </w:p>
    <w:p w:rsidR="00241F53" w:rsidRPr="008918ED" w:rsidRDefault="008B0DA1" w:rsidP="007C4B68">
      <w:pPr>
        <w:spacing w:after="120" w:line="240" w:lineRule="auto"/>
        <w:ind w:firstLine="567"/>
        <w:jc w:val="right"/>
        <w:rPr>
          <w:rFonts w:ascii="Arial Black" w:hAnsi="Arial Black" w:cs="Revue BT"/>
          <w:sz w:val="24"/>
          <w:szCs w:val="24"/>
          <w:lang w:val="tr-TR"/>
        </w:rPr>
      </w:pPr>
      <w:r w:rsidRPr="008918ED">
        <w:rPr>
          <w:rFonts w:cs="Segoe UI"/>
          <w:sz w:val="24"/>
          <w:szCs w:val="24"/>
          <w:lang w:val="tr-TR"/>
        </w:rPr>
        <w:tab/>
      </w: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Default="008918ED" w:rsidP="008B0DA1">
      <w:pPr>
        <w:spacing w:before="120" w:after="120" w:line="240" w:lineRule="auto"/>
        <w:ind w:firstLine="567"/>
        <w:jc w:val="right"/>
        <w:rPr>
          <w:rFonts w:ascii="Arial Black" w:hAnsi="Arial Black" w:cs="Revue BT"/>
          <w:sz w:val="24"/>
          <w:szCs w:val="24"/>
          <w:lang w:val="tr-TR"/>
        </w:rPr>
      </w:pPr>
      <w:r w:rsidRPr="008918ED">
        <w:rPr>
          <w:rFonts w:ascii="Arial Black" w:hAnsi="Arial Black" w:cs="Revue BT"/>
          <w:sz w:val="24"/>
          <w:szCs w:val="24"/>
          <w:lang w:val="tr-TR"/>
        </w:rPr>
        <w:t>Genel Yönetim Kurulu</w:t>
      </w:r>
    </w:p>
    <w:p w:rsidR="008918ED" w:rsidRPr="008918ED" w:rsidRDefault="0004439E" w:rsidP="008B0DA1">
      <w:pPr>
        <w:spacing w:before="120" w:after="120" w:line="240" w:lineRule="auto"/>
        <w:ind w:firstLine="567"/>
        <w:jc w:val="right"/>
        <w:rPr>
          <w:lang w:val="tr-TR"/>
        </w:rPr>
      </w:pPr>
      <w:r>
        <w:rPr>
          <w:noProof/>
          <w:lang w:val="tr-TR" w:eastAsia="tr-TR" w:bidi="ar-SA"/>
        </w:rPr>
        <w:pict>
          <v:rect id="Dikdörtgen 2" o:spid="_x0000_s1027" style="position:absolute;left:0;text-align:left;margin-left:-32pt;margin-top:788.4pt;width:552.95pt;height:30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" filled="f" stroked="f" strokeweight="0">
            <v:textbox inset="0,0,0,0">
              <w:txbxContent>
                <w:p w:rsidR="008918ED" w:rsidRDefault="0051433B"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r w:rsidR="008918ED">
                    <w:rPr>
                      <w:rFonts w:ascii="Times New Roman" w:hAnsi="Times New Roman"/>
                      <w:color w:val="000000"/>
                    </w:rPr>
                    <w:t>Uluslararası</w:t>
                  </w:r>
                  <w:proofErr w:type="spellEnd"/>
                  <w:r w:rsidR="008918ED">
                    <w:rPr>
                      <w:rFonts w:ascii="Times New Roman" w:hAnsi="Times New Roman"/>
                      <w:color w:val="000000"/>
                    </w:rPr>
                    <w:t xml:space="preserve"> Metal </w:t>
                  </w:r>
                  <w:proofErr w:type="spellStart"/>
                  <w:r w:rsidR="008918ED">
                    <w:rPr>
                      <w:rFonts w:ascii="Times New Roman" w:hAnsi="Times New Roman"/>
                      <w:color w:val="000000"/>
                    </w:rPr>
                    <w:t>İşçileriFederasyonu</w:t>
                  </w:r>
                  <w:proofErr w:type="spellEnd"/>
                  <w:r w:rsidR="008918ED">
                    <w:rPr>
                      <w:rFonts w:ascii="Times New Roman" w:hAnsi="Times New Roman"/>
                      <w:color w:val="000000"/>
                    </w:rPr>
                    <w:t xml:space="preserve">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v:textbox>
            <w10:wrap anchory="page"/>
          </v:rect>
        </w:pict>
      </w:r>
    </w:p>
    <w:sectPr w:rsidR="008918ED" w:rsidRPr="008918ED" w:rsidSect="00D55C7D">
      <w:pgSz w:w="11906" w:h="16838"/>
      <w:pgMar w:top="709"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10022FF" w:usb1="C000E47F" w:usb2="00000029" w:usb3="00000000" w:csb0="000001D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525F3CD0"/>
    <w:multiLevelType w:val="hybridMultilevel"/>
    <w:tmpl w:val="6E32FB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2503DE"/>
    <w:rsid w:val="00006F68"/>
    <w:rsid w:val="0004439E"/>
    <w:rsid w:val="0005581B"/>
    <w:rsid w:val="000727C4"/>
    <w:rsid w:val="00096682"/>
    <w:rsid w:val="000E6D3B"/>
    <w:rsid w:val="0016514F"/>
    <w:rsid w:val="00193A9D"/>
    <w:rsid w:val="001D1D61"/>
    <w:rsid w:val="001E44F9"/>
    <w:rsid w:val="001F64D7"/>
    <w:rsid w:val="00231130"/>
    <w:rsid w:val="00234BB4"/>
    <w:rsid w:val="00241F53"/>
    <w:rsid w:val="002503DE"/>
    <w:rsid w:val="002615B9"/>
    <w:rsid w:val="002F4260"/>
    <w:rsid w:val="00390317"/>
    <w:rsid w:val="003C28A9"/>
    <w:rsid w:val="00403BF0"/>
    <w:rsid w:val="004D180E"/>
    <w:rsid w:val="0051433B"/>
    <w:rsid w:val="00620616"/>
    <w:rsid w:val="00690F10"/>
    <w:rsid w:val="00694DDB"/>
    <w:rsid w:val="006B359D"/>
    <w:rsid w:val="006C2E74"/>
    <w:rsid w:val="006E07C9"/>
    <w:rsid w:val="00740120"/>
    <w:rsid w:val="007819F3"/>
    <w:rsid w:val="007C4B68"/>
    <w:rsid w:val="007C7FE2"/>
    <w:rsid w:val="00821383"/>
    <w:rsid w:val="008331A6"/>
    <w:rsid w:val="00834EAF"/>
    <w:rsid w:val="0088474B"/>
    <w:rsid w:val="008918ED"/>
    <w:rsid w:val="00897B20"/>
    <w:rsid w:val="008A508F"/>
    <w:rsid w:val="008B0DA1"/>
    <w:rsid w:val="0091585E"/>
    <w:rsid w:val="009332E1"/>
    <w:rsid w:val="0093629A"/>
    <w:rsid w:val="009861D5"/>
    <w:rsid w:val="009A7B71"/>
    <w:rsid w:val="009E1A64"/>
    <w:rsid w:val="009F1DF3"/>
    <w:rsid w:val="00A50312"/>
    <w:rsid w:val="00A5368A"/>
    <w:rsid w:val="00A63E89"/>
    <w:rsid w:val="00A67A44"/>
    <w:rsid w:val="00A962AE"/>
    <w:rsid w:val="00AA5DDE"/>
    <w:rsid w:val="00AD4AC9"/>
    <w:rsid w:val="00AD6564"/>
    <w:rsid w:val="00B549BC"/>
    <w:rsid w:val="00B836EB"/>
    <w:rsid w:val="00C4269E"/>
    <w:rsid w:val="00C7583E"/>
    <w:rsid w:val="00CF6EBB"/>
    <w:rsid w:val="00D30350"/>
    <w:rsid w:val="00D55C7D"/>
    <w:rsid w:val="00D56FFB"/>
    <w:rsid w:val="00D66A38"/>
    <w:rsid w:val="00D7547E"/>
    <w:rsid w:val="00EB67A6"/>
    <w:rsid w:val="00F0693D"/>
    <w:rsid w:val="00F1256E"/>
    <w:rsid w:val="00F6636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s>
</file>

<file path=word/webSettings.xml><?xml version="1.0" encoding="utf-8"?>
<w:webSettings xmlns:r="http://schemas.openxmlformats.org/officeDocument/2006/relationships" xmlns:w="http://schemas.openxmlformats.org/wordprocessingml/2006/main">
  <w:divs>
    <w:div w:id="158421960">
      <w:bodyDiv w:val="1"/>
      <w:marLeft w:val="0"/>
      <w:marRight w:val="0"/>
      <w:marTop w:val="0"/>
      <w:marBottom w:val="0"/>
      <w:divBdr>
        <w:top w:val="none" w:sz="0" w:space="0" w:color="auto"/>
        <w:left w:val="none" w:sz="0" w:space="0" w:color="auto"/>
        <w:bottom w:val="none" w:sz="0" w:space="0" w:color="auto"/>
        <w:right w:val="none" w:sz="0" w:space="0" w:color="auto"/>
      </w:divBdr>
    </w:div>
    <w:div w:id="341014480">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 w:id="20707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294E-F0DB-4235-B00F-2B93F93A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7</cp:revision>
  <cp:lastPrinted>2016-03-02T08:06:00Z</cp:lastPrinted>
  <dcterms:created xsi:type="dcterms:W3CDTF">2016-03-02T08:03:00Z</dcterms:created>
  <dcterms:modified xsi:type="dcterms:W3CDTF">2016-03-02T10:35:00Z</dcterms:modified>
</cp:coreProperties>
</file>