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tiff" ContentType="image/tif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503DE" w:rsidRPr="00970A06" w:rsidRDefault="00E439EF" w:rsidP="002503DE">
      <w:pPr>
        <w:jc w:val="center"/>
        <w:rPr>
          <w:noProof/>
          <w:lang w:val="tr-TR" w:eastAsia="tr-TR" w:bidi="ar-SA"/>
        </w:rPr>
      </w:pPr>
      <w:r>
        <w:rPr>
          <w:noProof/>
          <w:lang w:val="tr-TR" w:eastAsia="tr-TR" w:bidi="ar-SA"/>
        </w:rPr>
        <w:pict>
          <v:rect id="Rectangle 2" o:spid="_x0000_s1026" style="position:absolute;left:0;text-align:left;margin-left:3.95pt;margin-top:149.2pt;width:496.55pt;height:13.5pt;z-index:251660288;visibility:visibl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" filled="f" stroked="f" strokeweight="0">
            <v:textbox inset="0,0,0,0">
              <w:txbxContent>
                <w:p w:rsidR="002503DE" w:rsidRPr="002F7F76" w:rsidRDefault="002503DE" w:rsidP="002503DE">
                  <w:pPr>
                    <w:spacing w:line="180" w:lineRule="exact"/>
                    <w:ind w:right="265"/>
                    <w:jc w:val="center"/>
                    <w:rPr>
                      <w:rFonts w:ascii="Calibri" w:eastAsia="Times New Roman" w:hAnsi="Calibri"/>
                      <w:sz w:val="17"/>
                      <w:szCs w:val="17"/>
                      <w:lang w:val="tr-TR"/>
                    </w:rPr>
                  </w:pPr>
                  <w:r w:rsidRPr="002F7F76">
                    <w:rPr>
                      <w:rFonts w:ascii="Arial" w:eastAsia="Times New Roman" w:hAnsi="Arial"/>
                      <w:b/>
                      <w:color w:val="000000"/>
                      <w:sz w:val="17"/>
                      <w:szCs w:val="17"/>
                      <w:lang w:val="tr-TR"/>
                    </w:rPr>
                    <w:t xml:space="preserve">Genel Merkez: </w:t>
                  </w:r>
                  <w:r w:rsidRPr="002F7F76">
                    <w:rPr>
                      <w:rFonts w:ascii="Arial" w:eastAsia="Times New Roman" w:hAnsi="Arial"/>
                      <w:color w:val="000000"/>
                      <w:sz w:val="17"/>
                      <w:szCs w:val="17"/>
                      <w:lang w:val="tr-TR"/>
                    </w:rPr>
                    <w:t xml:space="preserve">Bostancı Mah. </w:t>
                  </w:r>
                  <w:r w:rsidR="00D4428C">
                    <w:rPr>
                      <w:rFonts w:ascii="Arial" w:eastAsia="Times New Roman" w:hAnsi="Arial"/>
                      <w:color w:val="000000"/>
                      <w:sz w:val="17"/>
                      <w:szCs w:val="17"/>
                      <w:lang w:val="tr-TR"/>
                    </w:rPr>
                    <w:t xml:space="preserve">E80 </w:t>
                  </w:r>
                  <w:proofErr w:type="spellStart"/>
                  <w:r w:rsidRPr="002F7F76">
                    <w:rPr>
                      <w:rFonts w:ascii="Arial" w:eastAsia="Times New Roman" w:hAnsi="Arial"/>
                      <w:color w:val="000000"/>
                      <w:sz w:val="17"/>
                      <w:szCs w:val="17"/>
                      <w:lang w:val="tr-TR"/>
                    </w:rPr>
                    <w:t>Yanyol</w:t>
                  </w:r>
                  <w:proofErr w:type="spellEnd"/>
                  <w:r w:rsidRPr="002F7F76">
                    <w:rPr>
                      <w:rFonts w:ascii="Arial" w:eastAsia="Times New Roman" w:hAnsi="Arial"/>
                      <w:color w:val="000000"/>
                      <w:sz w:val="17"/>
                      <w:szCs w:val="17"/>
                      <w:lang w:val="tr-TR"/>
                    </w:rPr>
                    <w:t xml:space="preserve"> Cad. No. 2</w:t>
                  </w:r>
                  <w:r w:rsidR="00D4428C">
                    <w:rPr>
                      <w:rFonts w:ascii="Arial" w:eastAsia="Times New Roman" w:hAnsi="Arial"/>
                      <w:color w:val="000000"/>
                      <w:sz w:val="17"/>
                      <w:szCs w:val="17"/>
                      <w:lang w:val="tr-TR"/>
                    </w:rPr>
                    <w:t>,</w:t>
                  </w:r>
                  <w:r w:rsidRPr="002F7F76">
                    <w:rPr>
                      <w:rFonts w:ascii="Arial" w:eastAsia="Times New Roman" w:hAnsi="Arial"/>
                      <w:color w:val="000000"/>
                      <w:sz w:val="17"/>
                      <w:szCs w:val="17"/>
                      <w:lang w:val="tr-TR"/>
                    </w:rPr>
                    <w:t xml:space="preserve"> 34744 Kadıköy-İstanbul Tel: (216) 380 8590 </w:t>
                  </w:r>
                  <w:proofErr w:type="spellStart"/>
                  <w:r w:rsidRPr="002F7F76">
                    <w:rPr>
                      <w:rFonts w:ascii="Arial" w:eastAsia="Times New Roman" w:hAnsi="Arial"/>
                      <w:color w:val="000000"/>
                      <w:sz w:val="17"/>
                      <w:szCs w:val="17"/>
                      <w:lang w:val="tr-TR"/>
                    </w:rPr>
                    <w:t>Fax</w:t>
                  </w:r>
                  <w:proofErr w:type="spellEnd"/>
                  <w:r w:rsidRPr="002F7F76">
                    <w:rPr>
                      <w:rFonts w:ascii="Arial" w:eastAsia="Times New Roman" w:hAnsi="Arial"/>
                      <w:color w:val="000000"/>
                      <w:sz w:val="17"/>
                      <w:szCs w:val="17"/>
                      <w:lang w:val="tr-TR"/>
                    </w:rPr>
                    <w:t xml:space="preserve">: (216) 373 </w:t>
                  </w:r>
                  <w:r>
                    <w:rPr>
                      <w:rFonts w:ascii="Arial" w:eastAsia="Times New Roman" w:hAnsi="Arial"/>
                      <w:color w:val="000000"/>
                      <w:sz w:val="17"/>
                      <w:szCs w:val="17"/>
                      <w:lang w:val="tr-TR"/>
                    </w:rPr>
                    <w:t>65</w:t>
                  </w:r>
                  <w:r w:rsidRPr="002F7F76">
                    <w:rPr>
                      <w:rFonts w:ascii="Arial" w:eastAsia="Times New Roman" w:hAnsi="Arial"/>
                      <w:color w:val="000000"/>
                      <w:sz w:val="17"/>
                      <w:szCs w:val="17"/>
                      <w:lang w:val="tr-TR"/>
                    </w:rPr>
                    <w:t>02</w:t>
                  </w:r>
                </w:p>
              </w:txbxContent>
            </v:textbox>
            <w10:wrap anchory="page"/>
          </v:rect>
        </w:pict>
      </w:r>
      <w:r w:rsidR="00C002DD">
        <w:rPr>
          <w:noProof/>
          <w:lang w:val="tr-TR" w:eastAsia="tr-TR" w:bidi="ar-SA"/>
        </w:rPr>
        <w:drawing>
          <wp:inline distT="0" distB="0" distL="0" distR="0">
            <wp:extent cx="6480048" cy="1075944"/>
            <wp:effectExtent l="0" t="0" r="0" b="0"/>
            <wp:docPr id="9" name="Resim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logo_antetli.tif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480048" cy="107594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503DE" w:rsidRPr="00970A06" w:rsidRDefault="002503DE" w:rsidP="002503DE">
      <w:pPr>
        <w:spacing w:after="20" w:line="240" w:lineRule="auto"/>
        <w:jc w:val="center"/>
        <w:rPr>
          <w:lang w:val="tr-TR"/>
        </w:rPr>
      </w:pPr>
    </w:p>
    <w:p w:rsidR="002503DE" w:rsidRPr="00970A06" w:rsidRDefault="002503DE" w:rsidP="002503DE">
      <w:pPr>
        <w:pBdr>
          <w:top w:val="single" w:sz="12" w:space="1" w:color="auto"/>
          <w:left w:val="single" w:sz="12" w:space="1" w:color="auto"/>
          <w:bottom w:val="single" w:sz="12" w:space="1" w:color="auto"/>
          <w:right w:val="single" w:sz="12" w:space="1" w:color="auto"/>
        </w:pBdr>
        <w:spacing w:after="0" w:line="240" w:lineRule="auto"/>
        <w:jc w:val="right"/>
        <w:rPr>
          <w:rFonts w:ascii="Arial Black" w:hAnsi="Arial Black"/>
          <w:b/>
          <w:noProof/>
          <w:sz w:val="24"/>
          <w:lang w:val="tr-TR"/>
        </w:rPr>
      </w:pPr>
      <w:r w:rsidRPr="00970A06">
        <w:rPr>
          <w:rFonts w:ascii="Arial Black" w:hAnsi="Arial Black"/>
          <w:b/>
          <w:noProof/>
          <w:sz w:val="24"/>
          <w:lang w:val="tr-TR"/>
        </w:rPr>
        <w:t>BASIN BÜLTENİ</w:t>
      </w:r>
    </w:p>
    <w:p w:rsidR="00C002DD" w:rsidRPr="000C1EFE" w:rsidRDefault="00EB33D4" w:rsidP="00C002DD">
      <w:pPr>
        <w:jc w:val="right"/>
        <w:rPr>
          <w:sz w:val="16"/>
          <w:szCs w:val="16"/>
        </w:rPr>
      </w:pPr>
      <w:r w:rsidRPr="00970A06">
        <w:rPr>
          <w:rFonts w:ascii="Times New Roman" w:hAnsi="Times New Roman"/>
          <w:b/>
          <w:sz w:val="18"/>
          <w:szCs w:val="18"/>
          <w:lang w:val="tr-TR"/>
        </w:rPr>
        <w:br/>
      </w:r>
      <w:r w:rsidR="0044183C" w:rsidRPr="000C1EFE">
        <w:rPr>
          <w:rFonts w:asciiTheme="majorHAnsi" w:hAnsiTheme="majorHAnsi"/>
          <w:b/>
          <w:sz w:val="16"/>
          <w:szCs w:val="16"/>
          <w:lang w:val="tr-TR"/>
        </w:rPr>
        <w:t>2</w:t>
      </w:r>
      <w:r w:rsidR="00DF590C" w:rsidRPr="000C1EFE">
        <w:rPr>
          <w:rFonts w:asciiTheme="majorHAnsi" w:hAnsiTheme="majorHAnsi"/>
          <w:b/>
          <w:sz w:val="16"/>
          <w:szCs w:val="16"/>
          <w:lang w:val="tr-TR"/>
        </w:rPr>
        <w:t>2</w:t>
      </w:r>
      <w:r w:rsidR="00EE6535" w:rsidRPr="000C1EFE">
        <w:rPr>
          <w:rFonts w:asciiTheme="majorHAnsi" w:hAnsiTheme="majorHAnsi"/>
          <w:b/>
          <w:sz w:val="16"/>
          <w:szCs w:val="16"/>
          <w:lang w:val="tr-TR"/>
        </w:rPr>
        <w:t>.0</w:t>
      </w:r>
      <w:r w:rsidR="00444601" w:rsidRPr="000C1EFE">
        <w:rPr>
          <w:rFonts w:asciiTheme="majorHAnsi" w:hAnsiTheme="majorHAnsi"/>
          <w:b/>
          <w:sz w:val="16"/>
          <w:szCs w:val="16"/>
          <w:lang w:val="tr-TR"/>
        </w:rPr>
        <w:t>1</w:t>
      </w:r>
      <w:r w:rsidR="0092001C" w:rsidRPr="000C1EFE">
        <w:rPr>
          <w:rFonts w:asciiTheme="majorHAnsi" w:hAnsiTheme="majorHAnsi"/>
          <w:b/>
          <w:sz w:val="16"/>
          <w:szCs w:val="16"/>
          <w:lang w:val="tr-TR"/>
        </w:rPr>
        <w:t>.201</w:t>
      </w:r>
      <w:r w:rsidR="00444601" w:rsidRPr="000C1EFE">
        <w:rPr>
          <w:rFonts w:asciiTheme="majorHAnsi" w:hAnsiTheme="majorHAnsi"/>
          <w:b/>
          <w:sz w:val="16"/>
          <w:szCs w:val="16"/>
          <w:lang w:val="tr-TR"/>
        </w:rPr>
        <w:t>7</w:t>
      </w:r>
    </w:p>
    <w:p w:rsidR="00DF590C" w:rsidRPr="00DF590C" w:rsidRDefault="00DF590C" w:rsidP="000C1EFE">
      <w:pPr>
        <w:pStyle w:val="metinbslk2"/>
        <w:spacing w:before="0" w:beforeAutospacing="0" w:after="0" w:afterAutospacing="0"/>
        <w:jc w:val="center"/>
        <w:rPr>
          <w:rFonts w:ascii="Arial Black" w:hAnsi="Arial Black" w:cs="Times New Roman"/>
          <w:bCs/>
          <w:sz w:val="28"/>
          <w:szCs w:val="28"/>
        </w:rPr>
      </w:pPr>
      <w:r w:rsidRPr="00DF590C">
        <w:rPr>
          <w:rFonts w:ascii="Arial Black" w:hAnsi="Arial Black" w:cs="Times New Roman"/>
          <w:bCs/>
          <w:sz w:val="28"/>
          <w:szCs w:val="28"/>
        </w:rPr>
        <w:t>Grev Yasağını Tanımıyor,</w:t>
      </w:r>
      <w:r>
        <w:rPr>
          <w:rFonts w:ascii="Arial Black" w:hAnsi="Arial Black" w:cs="Times New Roman"/>
          <w:bCs/>
          <w:sz w:val="28"/>
          <w:szCs w:val="28"/>
        </w:rPr>
        <w:t xml:space="preserve"> </w:t>
      </w:r>
      <w:r w:rsidRPr="00DF590C">
        <w:rPr>
          <w:rFonts w:ascii="Arial Black" w:hAnsi="Arial Black" w:cs="Times New Roman"/>
          <w:bCs/>
          <w:sz w:val="28"/>
          <w:szCs w:val="28"/>
        </w:rPr>
        <w:t>Mücadeleye Devam Ediyoruz</w:t>
      </w:r>
      <w:bookmarkStart w:id="0" w:name="_GoBack"/>
      <w:bookmarkEnd w:id="0"/>
    </w:p>
    <w:p w:rsidR="00DF590C" w:rsidRDefault="00DF590C" w:rsidP="00DF590C">
      <w:pPr>
        <w:pStyle w:val="metin2"/>
        <w:ind w:right="150"/>
        <w:jc w:val="center"/>
        <w:rPr>
          <w:rFonts w:ascii="Verdana" w:hAnsi="Verdana"/>
          <w:color w:val="000000"/>
          <w:sz w:val="17"/>
          <w:szCs w:val="17"/>
        </w:rPr>
      </w:pPr>
      <w:r w:rsidRPr="00382EB2">
        <w:rPr>
          <w:rFonts w:ascii="Verdana" w:hAnsi="Verdana"/>
          <w:b/>
          <w:color w:val="000000"/>
          <w:sz w:val="17"/>
          <w:szCs w:val="17"/>
        </w:rPr>
        <w:t>Birleşik Metal</w:t>
      </w:r>
      <w:r>
        <w:rPr>
          <w:rFonts w:ascii="Verdana" w:hAnsi="Verdana"/>
          <w:b/>
          <w:color w:val="000000"/>
          <w:sz w:val="17"/>
          <w:szCs w:val="17"/>
        </w:rPr>
        <w:t>-</w:t>
      </w:r>
      <w:r w:rsidRPr="00382EB2">
        <w:rPr>
          <w:rFonts w:ascii="Verdana" w:hAnsi="Verdana"/>
          <w:b/>
          <w:color w:val="000000"/>
          <w:sz w:val="17"/>
          <w:szCs w:val="17"/>
        </w:rPr>
        <w:t>İş Sendikası ile</w:t>
      </w:r>
      <w:r w:rsidR="000C1EFE">
        <w:rPr>
          <w:rFonts w:ascii="Verdana" w:hAnsi="Verdana"/>
          <w:b/>
          <w:color w:val="000000"/>
          <w:sz w:val="17"/>
          <w:szCs w:val="17"/>
        </w:rPr>
        <w:t xml:space="preserve"> </w:t>
      </w:r>
      <w:r w:rsidRPr="00382EB2">
        <w:rPr>
          <w:rFonts w:ascii="Verdana" w:hAnsi="Verdana"/>
          <w:b/>
          <w:color w:val="000000"/>
          <w:sz w:val="17"/>
          <w:szCs w:val="17"/>
        </w:rPr>
        <w:t>Ele</w:t>
      </w:r>
      <w:r>
        <w:rPr>
          <w:rFonts w:ascii="Verdana" w:hAnsi="Verdana"/>
          <w:b/>
          <w:color w:val="000000"/>
          <w:sz w:val="17"/>
          <w:szCs w:val="17"/>
        </w:rPr>
        <w:t>k</w:t>
      </w:r>
      <w:r w:rsidRPr="00382EB2">
        <w:rPr>
          <w:rFonts w:ascii="Verdana" w:hAnsi="Verdana"/>
          <w:b/>
          <w:color w:val="000000"/>
          <w:sz w:val="17"/>
          <w:szCs w:val="17"/>
        </w:rPr>
        <w:t>tromekanik Metal İşverenleri</w:t>
      </w:r>
      <w:r>
        <w:rPr>
          <w:rFonts w:ascii="Verdana" w:hAnsi="Verdana"/>
          <w:b/>
          <w:color w:val="000000"/>
          <w:sz w:val="17"/>
          <w:szCs w:val="17"/>
        </w:rPr>
        <w:t xml:space="preserve"> Sendikası </w:t>
      </w:r>
      <w:r w:rsidRPr="00382EB2">
        <w:rPr>
          <w:rFonts w:ascii="Verdana" w:hAnsi="Verdana"/>
          <w:b/>
          <w:color w:val="000000"/>
          <w:sz w:val="17"/>
          <w:szCs w:val="17"/>
        </w:rPr>
        <w:t xml:space="preserve">arasında </w:t>
      </w:r>
      <w:r>
        <w:rPr>
          <w:rFonts w:ascii="Verdana" w:hAnsi="Verdana"/>
          <w:b/>
          <w:color w:val="000000"/>
          <w:sz w:val="17"/>
          <w:szCs w:val="17"/>
        </w:rPr>
        <w:br/>
      </w:r>
      <w:r w:rsidRPr="00382EB2">
        <w:rPr>
          <w:rFonts w:ascii="Verdana" w:hAnsi="Verdana"/>
          <w:b/>
          <w:color w:val="000000"/>
          <w:sz w:val="17"/>
          <w:szCs w:val="17"/>
        </w:rPr>
        <w:t xml:space="preserve">devam eden grup toplu iş sözleşmesi </w:t>
      </w:r>
      <w:r w:rsidR="007D5FE9">
        <w:rPr>
          <w:rFonts w:ascii="Verdana" w:hAnsi="Verdana"/>
          <w:b/>
          <w:color w:val="000000"/>
          <w:sz w:val="17"/>
          <w:szCs w:val="17"/>
        </w:rPr>
        <w:t>sürecinde</w:t>
      </w:r>
      <w:r>
        <w:rPr>
          <w:rFonts w:ascii="Verdana" w:hAnsi="Verdana"/>
          <w:b/>
          <w:color w:val="000000"/>
          <w:sz w:val="17"/>
          <w:szCs w:val="17"/>
        </w:rPr>
        <w:t xml:space="preserve"> </w:t>
      </w:r>
      <w:r w:rsidRPr="00382EB2">
        <w:rPr>
          <w:rFonts w:ascii="Verdana" w:hAnsi="Verdana"/>
          <w:b/>
          <w:sz w:val="17"/>
          <w:szCs w:val="17"/>
        </w:rPr>
        <w:t>Grev Uygulama</w:t>
      </w:r>
      <w:r>
        <w:rPr>
          <w:rFonts w:ascii="Verdana" w:hAnsi="Verdana"/>
          <w:b/>
          <w:color w:val="000000"/>
          <w:sz w:val="17"/>
          <w:szCs w:val="17"/>
        </w:rPr>
        <w:t xml:space="preserve">sı başlayınca </w:t>
      </w:r>
      <w:r>
        <w:rPr>
          <w:rFonts w:ascii="Verdana" w:hAnsi="Verdana"/>
          <w:b/>
          <w:color w:val="000000"/>
          <w:sz w:val="17"/>
          <w:szCs w:val="17"/>
        </w:rPr>
        <w:br/>
      </w:r>
      <w:r w:rsidRPr="00382EB2">
        <w:rPr>
          <w:rFonts w:ascii="Verdana" w:hAnsi="Verdana"/>
          <w:b/>
          <w:color w:val="000000"/>
          <w:sz w:val="17"/>
          <w:szCs w:val="17"/>
        </w:rPr>
        <w:t>Bakanlar Kurulu’nun kararıyla</w:t>
      </w:r>
      <w:r>
        <w:rPr>
          <w:rFonts w:ascii="Verdana" w:hAnsi="Verdana"/>
          <w:b/>
          <w:color w:val="000000"/>
          <w:sz w:val="17"/>
          <w:szCs w:val="17"/>
        </w:rPr>
        <w:t xml:space="preserve"> grev </w:t>
      </w:r>
      <w:r w:rsidRPr="00382EB2">
        <w:rPr>
          <w:rFonts w:ascii="Verdana" w:hAnsi="Verdana"/>
          <w:b/>
          <w:color w:val="000000"/>
          <w:sz w:val="17"/>
          <w:szCs w:val="17"/>
        </w:rPr>
        <w:t>yasaklandı</w:t>
      </w:r>
      <w:r>
        <w:rPr>
          <w:rFonts w:ascii="Verdana" w:hAnsi="Verdana"/>
          <w:color w:val="000000"/>
          <w:sz w:val="17"/>
          <w:szCs w:val="17"/>
        </w:rPr>
        <w:t>.</w:t>
      </w:r>
    </w:p>
    <w:p w:rsidR="00DF590C" w:rsidRPr="00DF590C" w:rsidRDefault="00DF590C" w:rsidP="000C1EFE">
      <w:pPr>
        <w:pStyle w:val="metin2"/>
        <w:spacing w:before="0" w:beforeAutospacing="0" w:after="40" w:afterAutospacing="0"/>
        <w:ind w:right="147"/>
        <w:jc w:val="both"/>
        <w:rPr>
          <w:rFonts w:asciiTheme="minorHAnsi" w:hAnsiTheme="minorHAnsi" w:cstheme="minorHAnsi"/>
          <w:color w:val="000000"/>
          <w:sz w:val="22"/>
          <w:szCs w:val="22"/>
        </w:rPr>
      </w:pPr>
      <w:r w:rsidRPr="00DF590C">
        <w:rPr>
          <w:rFonts w:asciiTheme="minorHAnsi" w:hAnsiTheme="minorHAnsi" w:cstheme="minorHAnsi"/>
          <w:color w:val="000000"/>
          <w:sz w:val="22"/>
          <w:szCs w:val="22"/>
        </w:rPr>
        <w:t>Sendikamızın örgütlü olduğu GE</w:t>
      </w:r>
      <w:r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proofErr w:type="spellStart"/>
      <w:r w:rsidRPr="00DF590C">
        <w:rPr>
          <w:rFonts w:asciiTheme="minorHAnsi" w:hAnsiTheme="minorHAnsi" w:cstheme="minorHAnsi"/>
          <w:color w:val="000000"/>
          <w:sz w:val="22"/>
          <w:szCs w:val="22"/>
        </w:rPr>
        <w:t>Grid</w:t>
      </w:r>
      <w:proofErr w:type="spellEnd"/>
      <w:r w:rsidRPr="00DF590C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proofErr w:type="spellStart"/>
      <w:r w:rsidRPr="00DF590C">
        <w:rPr>
          <w:rFonts w:asciiTheme="minorHAnsi" w:hAnsiTheme="minorHAnsi" w:cstheme="minorHAnsi"/>
          <w:color w:val="000000"/>
          <w:sz w:val="22"/>
          <w:szCs w:val="22"/>
        </w:rPr>
        <w:t>Solution</w:t>
      </w:r>
      <w:proofErr w:type="spellEnd"/>
      <w:r w:rsidRPr="00DF590C">
        <w:rPr>
          <w:rFonts w:asciiTheme="minorHAnsi" w:hAnsiTheme="minorHAnsi" w:cstheme="minorHAnsi"/>
          <w:color w:val="000000"/>
          <w:sz w:val="22"/>
          <w:szCs w:val="22"/>
        </w:rPr>
        <w:t xml:space="preserve">, ABB Elektrik, </w:t>
      </w:r>
      <w:proofErr w:type="spellStart"/>
      <w:r w:rsidRPr="00DF590C">
        <w:rPr>
          <w:rFonts w:asciiTheme="minorHAnsi" w:hAnsiTheme="minorHAnsi" w:cstheme="minorHAnsi"/>
          <w:color w:val="000000"/>
          <w:sz w:val="22"/>
          <w:szCs w:val="22"/>
        </w:rPr>
        <w:t>Schneider</w:t>
      </w:r>
      <w:proofErr w:type="spellEnd"/>
      <w:r w:rsidRPr="00DF590C">
        <w:rPr>
          <w:rFonts w:asciiTheme="minorHAnsi" w:hAnsiTheme="minorHAnsi" w:cstheme="minorHAnsi"/>
          <w:color w:val="000000"/>
          <w:sz w:val="22"/>
          <w:szCs w:val="22"/>
        </w:rPr>
        <w:t xml:space="preserve"> Enerji ve </w:t>
      </w:r>
      <w:proofErr w:type="spellStart"/>
      <w:r w:rsidRPr="00DF590C">
        <w:rPr>
          <w:rFonts w:asciiTheme="minorHAnsi" w:hAnsiTheme="minorHAnsi" w:cstheme="minorHAnsi"/>
          <w:color w:val="000000"/>
          <w:sz w:val="22"/>
          <w:szCs w:val="22"/>
        </w:rPr>
        <w:t>Schneider</w:t>
      </w:r>
      <w:proofErr w:type="spellEnd"/>
      <w:r w:rsidR="007D5FE9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r w:rsidRPr="00DF590C">
        <w:rPr>
          <w:rFonts w:asciiTheme="minorHAnsi" w:hAnsiTheme="minorHAnsi" w:cstheme="minorHAnsi"/>
          <w:color w:val="000000"/>
          <w:sz w:val="22"/>
          <w:szCs w:val="22"/>
        </w:rPr>
        <w:t>Elektrik işletmelerine bağlı fabrikalarda, grup toplu sözleşmesinde anlaşma sağlanamadı. Bunun üzerine, 20 Ocak’ta</w:t>
      </w:r>
      <w:r w:rsidR="007D5FE9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r w:rsidRPr="00DF590C">
        <w:rPr>
          <w:rFonts w:asciiTheme="minorHAnsi" w:hAnsiTheme="minorHAnsi" w:cstheme="minorHAnsi"/>
          <w:color w:val="000000"/>
          <w:sz w:val="22"/>
          <w:szCs w:val="22"/>
        </w:rPr>
        <w:t>2</w:t>
      </w:r>
      <w:r w:rsidR="007D5FE9">
        <w:rPr>
          <w:rFonts w:asciiTheme="minorHAnsi" w:hAnsiTheme="minorHAnsi" w:cstheme="minorHAnsi"/>
          <w:color w:val="000000"/>
          <w:sz w:val="22"/>
          <w:szCs w:val="22"/>
        </w:rPr>
        <w:t>.</w:t>
      </w:r>
      <w:r w:rsidRPr="00DF590C">
        <w:rPr>
          <w:rFonts w:asciiTheme="minorHAnsi" w:hAnsiTheme="minorHAnsi" w:cstheme="minorHAnsi"/>
          <w:color w:val="000000"/>
          <w:sz w:val="22"/>
          <w:szCs w:val="22"/>
        </w:rPr>
        <w:t>200</w:t>
      </w:r>
      <w:r w:rsidR="007D5FE9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r w:rsidRPr="00DF590C">
        <w:rPr>
          <w:rFonts w:asciiTheme="minorHAnsi" w:hAnsiTheme="minorHAnsi" w:cstheme="minorHAnsi"/>
          <w:color w:val="000000"/>
          <w:sz w:val="22"/>
          <w:szCs w:val="22"/>
        </w:rPr>
        <w:t>Birleşik Metal</w:t>
      </w:r>
      <w:r w:rsidR="007D5FE9">
        <w:rPr>
          <w:rFonts w:asciiTheme="minorHAnsi" w:hAnsiTheme="minorHAnsi" w:cstheme="minorHAnsi"/>
          <w:color w:val="000000"/>
          <w:sz w:val="22"/>
          <w:szCs w:val="22"/>
        </w:rPr>
        <w:t>-İ</w:t>
      </w:r>
      <w:r w:rsidRPr="00DF590C">
        <w:rPr>
          <w:rFonts w:asciiTheme="minorHAnsi" w:hAnsiTheme="minorHAnsi" w:cstheme="minorHAnsi"/>
          <w:color w:val="000000"/>
          <w:sz w:val="22"/>
          <w:szCs w:val="22"/>
        </w:rPr>
        <w:t>ş üyesi işçinin tam ve coşkulu katılımıyla “</w:t>
      </w:r>
      <w:r w:rsidRPr="007D5FE9">
        <w:rPr>
          <w:rFonts w:asciiTheme="minorHAnsi" w:hAnsiTheme="minorHAnsi" w:cstheme="minorHAnsi"/>
          <w:b/>
          <w:color w:val="000000"/>
          <w:sz w:val="22"/>
          <w:szCs w:val="22"/>
        </w:rPr>
        <w:t xml:space="preserve">Metal </w:t>
      </w:r>
      <w:proofErr w:type="spellStart"/>
      <w:r w:rsidRPr="007D5FE9">
        <w:rPr>
          <w:rFonts w:asciiTheme="minorHAnsi" w:hAnsiTheme="minorHAnsi" w:cstheme="minorHAnsi"/>
          <w:b/>
          <w:color w:val="000000"/>
          <w:sz w:val="22"/>
          <w:szCs w:val="22"/>
        </w:rPr>
        <w:t>Grevi</w:t>
      </w:r>
      <w:r w:rsidRPr="00DF590C">
        <w:rPr>
          <w:rFonts w:asciiTheme="minorHAnsi" w:hAnsiTheme="minorHAnsi" w:cstheme="minorHAnsi"/>
          <w:color w:val="000000"/>
          <w:sz w:val="22"/>
          <w:szCs w:val="22"/>
        </w:rPr>
        <w:t>”mizi</w:t>
      </w:r>
      <w:proofErr w:type="spellEnd"/>
      <w:r w:rsidR="007D5FE9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r w:rsidRPr="00DF590C">
        <w:rPr>
          <w:rFonts w:asciiTheme="minorHAnsi" w:hAnsiTheme="minorHAnsi" w:cstheme="minorHAnsi"/>
          <w:color w:val="000000"/>
          <w:sz w:val="22"/>
          <w:szCs w:val="22"/>
        </w:rPr>
        <w:t>başlattık. Greve çıkışımızın ardından aynı gün, öğle saatlerinde apar topar hükümet eliyle</w:t>
      </w:r>
      <w:r w:rsidR="007D5FE9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r w:rsidRPr="00DF590C">
        <w:rPr>
          <w:rFonts w:asciiTheme="minorHAnsi" w:hAnsiTheme="minorHAnsi" w:cstheme="minorHAnsi"/>
          <w:color w:val="000000"/>
          <w:sz w:val="22"/>
          <w:szCs w:val="22"/>
        </w:rPr>
        <w:t>grevimiz 60 gün süreyle ertelendi.</w:t>
      </w:r>
    </w:p>
    <w:p w:rsidR="00DF590C" w:rsidRPr="00DF590C" w:rsidRDefault="00DF590C" w:rsidP="000C1EFE">
      <w:pPr>
        <w:pStyle w:val="metin2"/>
        <w:spacing w:before="0" w:beforeAutospacing="0" w:after="40" w:afterAutospacing="0"/>
        <w:ind w:right="147"/>
        <w:jc w:val="both"/>
        <w:rPr>
          <w:rFonts w:asciiTheme="minorHAnsi" w:hAnsiTheme="minorHAnsi" w:cstheme="minorHAnsi"/>
          <w:color w:val="000000"/>
          <w:sz w:val="22"/>
          <w:szCs w:val="22"/>
        </w:rPr>
      </w:pPr>
      <w:r w:rsidRPr="00DF590C">
        <w:rPr>
          <w:rFonts w:asciiTheme="minorHAnsi" w:hAnsiTheme="minorHAnsi" w:cstheme="minorHAnsi"/>
          <w:color w:val="000000"/>
          <w:sz w:val="22"/>
          <w:szCs w:val="22"/>
        </w:rPr>
        <w:t>Metal işçileri, birçok kez yaşanan grev ertelemelerinin ne anlama geldiğini</w:t>
      </w:r>
      <w:r w:rsidR="007D5FE9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r w:rsidRPr="00DF590C">
        <w:rPr>
          <w:rFonts w:asciiTheme="minorHAnsi" w:hAnsiTheme="minorHAnsi" w:cstheme="minorHAnsi"/>
          <w:color w:val="000000"/>
          <w:sz w:val="22"/>
          <w:szCs w:val="22"/>
        </w:rPr>
        <w:t xml:space="preserve">çok iyi biliyor. </w:t>
      </w:r>
      <w:r w:rsidRPr="007D5FE9">
        <w:rPr>
          <w:rFonts w:asciiTheme="minorHAnsi" w:hAnsiTheme="minorHAnsi" w:cstheme="minorHAnsi"/>
          <w:b/>
          <w:color w:val="000000"/>
          <w:sz w:val="22"/>
          <w:szCs w:val="22"/>
        </w:rPr>
        <w:t>Bu bir erteleme değil yasaklamadır.</w:t>
      </w:r>
      <w:r w:rsidRPr="00DF590C">
        <w:rPr>
          <w:rFonts w:asciiTheme="minorHAnsi" w:hAnsiTheme="minorHAnsi" w:cstheme="minorHAnsi"/>
          <w:color w:val="000000"/>
          <w:sz w:val="22"/>
          <w:szCs w:val="22"/>
        </w:rPr>
        <w:t xml:space="preserve"> 2002 yılından bugüne</w:t>
      </w:r>
      <w:r w:rsidR="007D5FE9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r w:rsidRPr="00DF590C">
        <w:rPr>
          <w:rFonts w:asciiTheme="minorHAnsi" w:hAnsiTheme="minorHAnsi" w:cstheme="minorHAnsi"/>
          <w:color w:val="000000"/>
          <w:sz w:val="22"/>
          <w:szCs w:val="22"/>
        </w:rPr>
        <w:t>Cam, Lastik, Maden işkollarında</w:t>
      </w:r>
      <w:r w:rsidR="00055672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r w:rsidRPr="00DF590C">
        <w:rPr>
          <w:rFonts w:asciiTheme="minorHAnsi" w:hAnsiTheme="minorHAnsi" w:cstheme="minorHAnsi"/>
          <w:color w:val="000000"/>
          <w:sz w:val="22"/>
          <w:szCs w:val="22"/>
        </w:rPr>
        <w:t>on binlerce işçinin grevli toplu sözleşme hakkı hükümet eliyle defalarca gasp edildi.</w:t>
      </w:r>
    </w:p>
    <w:p w:rsidR="00DF590C" w:rsidRPr="00DF590C" w:rsidRDefault="00DF590C" w:rsidP="000C1EFE">
      <w:pPr>
        <w:pStyle w:val="metin2"/>
        <w:spacing w:before="0" w:beforeAutospacing="0" w:after="40" w:afterAutospacing="0"/>
        <w:ind w:right="147"/>
        <w:jc w:val="both"/>
        <w:rPr>
          <w:rFonts w:asciiTheme="minorHAnsi" w:hAnsiTheme="minorHAnsi" w:cstheme="minorHAnsi"/>
          <w:color w:val="000000"/>
          <w:sz w:val="22"/>
          <w:szCs w:val="22"/>
        </w:rPr>
      </w:pPr>
      <w:r w:rsidRPr="00DF590C">
        <w:rPr>
          <w:rFonts w:asciiTheme="minorHAnsi" w:hAnsiTheme="minorHAnsi" w:cstheme="minorHAnsi"/>
          <w:color w:val="000000"/>
          <w:sz w:val="22"/>
          <w:szCs w:val="22"/>
        </w:rPr>
        <w:t>Metal işçileri de birçok kez Hükümetin grev yasakları ile karşı karşıya kaldı.</w:t>
      </w:r>
      <w:r w:rsidR="007D5FE9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r w:rsidRPr="00DF590C">
        <w:rPr>
          <w:rFonts w:asciiTheme="minorHAnsi" w:hAnsiTheme="minorHAnsi" w:cstheme="minorHAnsi"/>
          <w:color w:val="000000"/>
          <w:sz w:val="22"/>
          <w:szCs w:val="22"/>
        </w:rPr>
        <w:t xml:space="preserve">2015 yılında </w:t>
      </w:r>
      <w:proofErr w:type="spellStart"/>
      <w:r w:rsidRPr="00DF590C">
        <w:rPr>
          <w:rFonts w:asciiTheme="minorHAnsi" w:hAnsiTheme="minorHAnsi" w:cstheme="minorHAnsi"/>
          <w:color w:val="000000"/>
          <w:sz w:val="22"/>
          <w:szCs w:val="22"/>
        </w:rPr>
        <w:t>MESS’e</w:t>
      </w:r>
      <w:proofErr w:type="spellEnd"/>
      <w:r w:rsidRPr="00DF590C">
        <w:rPr>
          <w:rFonts w:asciiTheme="minorHAnsi" w:hAnsiTheme="minorHAnsi" w:cstheme="minorHAnsi"/>
          <w:color w:val="000000"/>
          <w:sz w:val="22"/>
          <w:szCs w:val="22"/>
        </w:rPr>
        <w:t xml:space="preserve"> karşı greve </w:t>
      </w:r>
      <w:proofErr w:type="gramStart"/>
      <w:r w:rsidRPr="00DF590C">
        <w:rPr>
          <w:rFonts w:asciiTheme="minorHAnsi" w:hAnsiTheme="minorHAnsi" w:cstheme="minorHAnsi"/>
          <w:color w:val="000000"/>
          <w:sz w:val="22"/>
          <w:szCs w:val="22"/>
        </w:rPr>
        <w:t xml:space="preserve">çıkan  </w:t>
      </w:r>
      <w:proofErr w:type="spellStart"/>
      <w:r w:rsidRPr="00DF590C">
        <w:rPr>
          <w:rFonts w:asciiTheme="minorHAnsi" w:hAnsiTheme="minorHAnsi" w:cstheme="minorHAnsi"/>
          <w:color w:val="000000"/>
          <w:sz w:val="22"/>
          <w:szCs w:val="22"/>
        </w:rPr>
        <w:t>onbinlerce</w:t>
      </w:r>
      <w:proofErr w:type="spellEnd"/>
      <w:proofErr w:type="gramEnd"/>
      <w:r w:rsidR="00055672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r w:rsidRPr="00DF590C">
        <w:rPr>
          <w:rFonts w:asciiTheme="minorHAnsi" w:hAnsiTheme="minorHAnsi" w:cstheme="minorHAnsi"/>
          <w:color w:val="000000"/>
          <w:sz w:val="22"/>
          <w:szCs w:val="22"/>
        </w:rPr>
        <w:t>metal işçisinin grevi, yine aynı gün içinde ertelendi. 18 Ocak’ta da Asil Çelik işçilerinin grevi yasaklandı.</w:t>
      </w:r>
    </w:p>
    <w:p w:rsidR="00DF590C" w:rsidRPr="00DF590C" w:rsidRDefault="00DF590C" w:rsidP="000C1EFE">
      <w:pPr>
        <w:pStyle w:val="metin2"/>
        <w:spacing w:before="0" w:beforeAutospacing="0" w:after="40" w:afterAutospacing="0"/>
        <w:ind w:right="147"/>
        <w:jc w:val="both"/>
        <w:rPr>
          <w:rFonts w:asciiTheme="minorHAnsi" w:hAnsiTheme="minorHAnsi" w:cstheme="minorHAnsi"/>
          <w:color w:val="000000"/>
          <w:sz w:val="22"/>
          <w:szCs w:val="22"/>
        </w:rPr>
      </w:pPr>
      <w:r w:rsidRPr="00DF590C">
        <w:rPr>
          <w:rFonts w:asciiTheme="minorHAnsi" w:hAnsiTheme="minorHAnsi" w:cstheme="minorHAnsi"/>
          <w:color w:val="000000"/>
          <w:sz w:val="22"/>
          <w:szCs w:val="22"/>
        </w:rPr>
        <w:t>Grev hakkı,</w:t>
      </w:r>
      <w:r w:rsidR="007D5FE9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r w:rsidRPr="00DF590C">
        <w:rPr>
          <w:rFonts w:asciiTheme="minorHAnsi" w:hAnsiTheme="minorHAnsi" w:cstheme="minorHAnsi"/>
          <w:color w:val="000000"/>
          <w:sz w:val="22"/>
          <w:szCs w:val="22"/>
        </w:rPr>
        <w:t>geçmişi yüzyıllara dayanan</w:t>
      </w:r>
      <w:r w:rsidR="007D5FE9">
        <w:rPr>
          <w:rFonts w:asciiTheme="minorHAnsi" w:hAnsiTheme="minorHAnsi" w:cstheme="minorHAnsi"/>
          <w:color w:val="000000"/>
          <w:sz w:val="22"/>
          <w:szCs w:val="22"/>
        </w:rPr>
        <w:t>,</w:t>
      </w:r>
      <w:r w:rsidRPr="00DF590C">
        <w:rPr>
          <w:rFonts w:asciiTheme="minorHAnsi" w:hAnsiTheme="minorHAnsi" w:cstheme="minorHAnsi"/>
          <w:color w:val="000000"/>
          <w:sz w:val="22"/>
          <w:szCs w:val="22"/>
        </w:rPr>
        <w:t xml:space="preserve"> hem anayasal hem</w:t>
      </w:r>
      <w:r w:rsidR="007D5FE9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r w:rsidRPr="00DF590C">
        <w:rPr>
          <w:rFonts w:asciiTheme="minorHAnsi" w:hAnsiTheme="minorHAnsi" w:cstheme="minorHAnsi"/>
          <w:color w:val="000000"/>
          <w:sz w:val="22"/>
          <w:szCs w:val="22"/>
        </w:rPr>
        <w:t xml:space="preserve">de evrensel bir haktır. </w:t>
      </w:r>
      <w:r w:rsidRPr="007D5FE9">
        <w:rPr>
          <w:rFonts w:asciiTheme="minorHAnsi" w:hAnsiTheme="minorHAnsi" w:cstheme="minorHAnsi"/>
          <w:b/>
          <w:color w:val="000000"/>
          <w:sz w:val="22"/>
          <w:szCs w:val="22"/>
        </w:rPr>
        <w:t>Grev hakkımızın elimizden alınması, özgür bir şekilde toplu sözleşeme yapabilme</w:t>
      </w:r>
      <w:r w:rsidR="007D5FE9" w:rsidRPr="007D5FE9">
        <w:rPr>
          <w:rFonts w:asciiTheme="minorHAnsi" w:hAnsiTheme="minorHAnsi" w:cstheme="minorHAnsi"/>
          <w:b/>
          <w:color w:val="000000"/>
          <w:sz w:val="22"/>
          <w:szCs w:val="22"/>
        </w:rPr>
        <w:t xml:space="preserve"> </w:t>
      </w:r>
      <w:r w:rsidRPr="007D5FE9">
        <w:rPr>
          <w:rFonts w:asciiTheme="minorHAnsi" w:hAnsiTheme="minorHAnsi" w:cstheme="minorHAnsi"/>
          <w:b/>
          <w:color w:val="000000"/>
          <w:sz w:val="22"/>
          <w:szCs w:val="22"/>
        </w:rPr>
        <w:t>hakkımızın elimizden alınması demektir</w:t>
      </w:r>
      <w:r w:rsidRPr="00DF590C">
        <w:rPr>
          <w:rFonts w:asciiTheme="minorHAnsi" w:hAnsiTheme="minorHAnsi" w:cstheme="minorHAnsi"/>
          <w:color w:val="000000"/>
          <w:sz w:val="22"/>
          <w:szCs w:val="22"/>
        </w:rPr>
        <w:t>.</w:t>
      </w:r>
      <w:r w:rsidR="007D5FE9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r w:rsidRPr="00DF590C">
        <w:rPr>
          <w:rFonts w:asciiTheme="minorHAnsi" w:hAnsiTheme="minorHAnsi" w:cstheme="minorHAnsi"/>
          <w:color w:val="000000"/>
          <w:sz w:val="22"/>
          <w:szCs w:val="22"/>
        </w:rPr>
        <w:t xml:space="preserve">Grevsiz toplu sözleşme hakkı bir “hiç”tir. </w:t>
      </w:r>
    </w:p>
    <w:p w:rsidR="00DF590C" w:rsidRPr="00DF590C" w:rsidRDefault="00DF590C" w:rsidP="000C1EFE">
      <w:pPr>
        <w:pStyle w:val="metin2"/>
        <w:spacing w:before="0" w:beforeAutospacing="0" w:after="40" w:afterAutospacing="0"/>
        <w:ind w:right="147"/>
        <w:jc w:val="both"/>
        <w:rPr>
          <w:rFonts w:asciiTheme="minorHAnsi" w:hAnsiTheme="minorHAnsi" w:cstheme="minorHAnsi"/>
          <w:color w:val="000000"/>
          <w:sz w:val="22"/>
          <w:szCs w:val="22"/>
        </w:rPr>
      </w:pPr>
      <w:r w:rsidRPr="00DF590C">
        <w:rPr>
          <w:rFonts w:asciiTheme="minorHAnsi" w:hAnsiTheme="minorHAnsi" w:cstheme="minorHAnsi"/>
          <w:color w:val="000000"/>
          <w:sz w:val="22"/>
          <w:szCs w:val="22"/>
        </w:rPr>
        <w:t>Geldiği günden bugüne grev ertelemelerini alışkanlık haline getiren hükümet, grevimizi yasaklayarak,</w:t>
      </w:r>
      <w:r w:rsidR="007D5FE9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r w:rsidRPr="00DF590C">
        <w:rPr>
          <w:rFonts w:asciiTheme="minorHAnsi" w:hAnsiTheme="minorHAnsi" w:cstheme="minorHAnsi"/>
          <w:color w:val="000000"/>
          <w:sz w:val="22"/>
          <w:szCs w:val="22"/>
        </w:rPr>
        <w:t>toplu sözleşme hakkımızı elimizden alıyor</w:t>
      </w:r>
      <w:r w:rsidR="007D5FE9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r w:rsidRPr="00DF590C">
        <w:rPr>
          <w:rFonts w:asciiTheme="minorHAnsi" w:hAnsiTheme="minorHAnsi" w:cstheme="minorHAnsi"/>
          <w:color w:val="000000"/>
          <w:sz w:val="22"/>
          <w:szCs w:val="22"/>
        </w:rPr>
        <w:t>ve</w:t>
      </w:r>
      <w:r w:rsidR="007D5FE9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r w:rsidRPr="00DF590C">
        <w:rPr>
          <w:rFonts w:asciiTheme="minorHAnsi" w:hAnsiTheme="minorHAnsi" w:cstheme="minorHAnsi"/>
          <w:color w:val="000000"/>
          <w:sz w:val="22"/>
          <w:szCs w:val="22"/>
        </w:rPr>
        <w:t xml:space="preserve">bizlere </w:t>
      </w:r>
      <w:r w:rsidRPr="00055672">
        <w:rPr>
          <w:rFonts w:asciiTheme="minorHAnsi" w:hAnsiTheme="minorHAnsi" w:cstheme="minorHAnsi"/>
          <w:i/>
          <w:color w:val="000000"/>
          <w:sz w:val="22"/>
          <w:szCs w:val="22"/>
        </w:rPr>
        <w:t>patronlar size neyi layık görüyorsa ona razı olacaksınız</w:t>
      </w:r>
      <w:r w:rsidRPr="00DF590C">
        <w:rPr>
          <w:rFonts w:asciiTheme="minorHAnsi" w:hAnsiTheme="minorHAnsi" w:cstheme="minorHAnsi"/>
          <w:color w:val="000000"/>
          <w:sz w:val="22"/>
          <w:szCs w:val="22"/>
        </w:rPr>
        <w:t xml:space="preserve"> diyor.</w:t>
      </w:r>
      <w:r w:rsidR="000C1EFE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r w:rsidRPr="00DF590C">
        <w:rPr>
          <w:rFonts w:asciiTheme="minorHAnsi" w:hAnsiTheme="minorHAnsi" w:cstheme="minorHAnsi"/>
          <w:color w:val="000000"/>
          <w:sz w:val="22"/>
          <w:szCs w:val="22"/>
        </w:rPr>
        <w:t>Bu</w:t>
      </w:r>
      <w:r w:rsidR="000C1EFE">
        <w:rPr>
          <w:rFonts w:asciiTheme="minorHAnsi" w:hAnsiTheme="minorHAnsi" w:cstheme="minorHAnsi"/>
          <w:color w:val="000000"/>
          <w:sz w:val="22"/>
          <w:szCs w:val="22"/>
        </w:rPr>
        <w:t>,</w:t>
      </w:r>
      <w:r w:rsidRPr="00DF590C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proofErr w:type="spellStart"/>
      <w:r w:rsidRPr="00DF590C">
        <w:rPr>
          <w:rFonts w:asciiTheme="minorHAnsi" w:hAnsiTheme="minorHAnsi" w:cstheme="minorHAnsi"/>
          <w:color w:val="000000"/>
          <w:sz w:val="22"/>
          <w:szCs w:val="22"/>
        </w:rPr>
        <w:t>alınteri</w:t>
      </w:r>
      <w:proofErr w:type="spellEnd"/>
      <w:r w:rsidRPr="00DF590C">
        <w:rPr>
          <w:rFonts w:asciiTheme="minorHAnsi" w:hAnsiTheme="minorHAnsi" w:cstheme="minorHAnsi"/>
          <w:color w:val="000000"/>
          <w:sz w:val="22"/>
          <w:szCs w:val="22"/>
        </w:rPr>
        <w:t xml:space="preserve"> dökerek, emeği ile geçinen işçiye sefaleti reva görmektir.</w:t>
      </w:r>
    </w:p>
    <w:p w:rsidR="00DF590C" w:rsidRPr="00055672" w:rsidRDefault="00DF590C" w:rsidP="000C1EFE">
      <w:pPr>
        <w:pStyle w:val="metin2"/>
        <w:spacing w:before="0" w:beforeAutospacing="0" w:after="40" w:afterAutospacing="0"/>
        <w:ind w:right="147"/>
        <w:jc w:val="both"/>
        <w:rPr>
          <w:rFonts w:asciiTheme="minorHAnsi" w:hAnsiTheme="minorHAnsi" w:cstheme="minorHAnsi"/>
          <w:b/>
          <w:color w:val="000000"/>
          <w:sz w:val="22"/>
          <w:szCs w:val="22"/>
        </w:rPr>
      </w:pPr>
      <w:r w:rsidRPr="00055672">
        <w:rPr>
          <w:rFonts w:asciiTheme="minorHAnsi" w:hAnsiTheme="minorHAnsi" w:cstheme="minorHAnsi"/>
          <w:b/>
          <w:color w:val="000000"/>
          <w:sz w:val="22"/>
          <w:szCs w:val="22"/>
        </w:rPr>
        <w:t>Bizler metal işçileri olarak, hükümetin sadece ve sadece patronları koruyan</w:t>
      </w:r>
      <w:r w:rsidR="000C1EFE" w:rsidRPr="00055672">
        <w:rPr>
          <w:rFonts w:asciiTheme="minorHAnsi" w:hAnsiTheme="minorHAnsi" w:cstheme="minorHAnsi"/>
          <w:b/>
          <w:color w:val="000000"/>
          <w:sz w:val="22"/>
          <w:szCs w:val="22"/>
        </w:rPr>
        <w:t>,</w:t>
      </w:r>
      <w:r w:rsidRPr="00055672">
        <w:rPr>
          <w:rFonts w:asciiTheme="minorHAnsi" w:hAnsiTheme="minorHAnsi" w:cstheme="minorHAnsi"/>
          <w:b/>
          <w:color w:val="000000"/>
          <w:sz w:val="22"/>
          <w:szCs w:val="22"/>
        </w:rPr>
        <w:t xml:space="preserve"> işçinin </w:t>
      </w:r>
      <w:proofErr w:type="spellStart"/>
      <w:r w:rsidRPr="00055672">
        <w:rPr>
          <w:rFonts w:asciiTheme="minorHAnsi" w:hAnsiTheme="minorHAnsi" w:cstheme="minorHAnsi"/>
          <w:b/>
          <w:color w:val="000000"/>
          <w:sz w:val="22"/>
          <w:szCs w:val="22"/>
        </w:rPr>
        <w:t>alınterini</w:t>
      </w:r>
      <w:proofErr w:type="spellEnd"/>
      <w:r w:rsidRPr="00055672">
        <w:rPr>
          <w:rFonts w:asciiTheme="minorHAnsi" w:hAnsiTheme="minorHAnsi" w:cstheme="minorHAnsi"/>
          <w:b/>
          <w:color w:val="000000"/>
          <w:sz w:val="22"/>
          <w:szCs w:val="22"/>
        </w:rPr>
        <w:t xml:space="preserve"> gözetmeyen,  işçilerin grev hakkını elinden alan, anayasal bir hakkın kullanımını engelleyen</w:t>
      </w:r>
      <w:r w:rsidR="000C1EFE" w:rsidRPr="00055672">
        <w:rPr>
          <w:rFonts w:asciiTheme="minorHAnsi" w:hAnsiTheme="minorHAnsi" w:cstheme="minorHAnsi"/>
          <w:b/>
          <w:color w:val="000000"/>
          <w:sz w:val="22"/>
          <w:szCs w:val="22"/>
        </w:rPr>
        <w:t xml:space="preserve"> </w:t>
      </w:r>
      <w:r w:rsidRPr="00055672">
        <w:rPr>
          <w:rFonts w:asciiTheme="minorHAnsi" w:hAnsiTheme="minorHAnsi" w:cstheme="minorHAnsi"/>
          <w:b/>
          <w:color w:val="000000"/>
          <w:sz w:val="22"/>
          <w:szCs w:val="22"/>
        </w:rPr>
        <w:t xml:space="preserve">kararını tanımıyoruz. </w:t>
      </w:r>
    </w:p>
    <w:p w:rsidR="00DF590C" w:rsidRPr="00DF590C" w:rsidRDefault="00DF590C" w:rsidP="000C1EFE">
      <w:pPr>
        <w:pStyle w:val="metin2"/>
        <w:spacing w:before="0" w:beforeAutospacing="0" w:after="40" w:afterAutospacing="0"/>
        <w:ind w:right="147"/>
        <w:jc w:val="both"/>
        <w:rPr>
          <w:rFonts w:asciiTheme="minorHAnsi" w:hAnsiTheme="minorHAnsi" w:cstheme="minorHAnsi"/>
          <w:color w:val="000000"/>
          <w:sz w:val="22"/>
          <w:szCs w:val="22"/>
        </w:rPr>
      </w:pPr>
      <w:r w:rsidRPr="00DF590C">
        <w:rPr>
          <w:rFonts w:asciiTheme="minorHAnsi" w:hAnsiTheme="minorHAnsi" w:cstheme="minorHAnsi"/>
          <w:color w:val="000000"/>
          <w:sz w:val="22"/>
          <w:szCs w:val="22"/>
        </w:rPr>
        <w:t>Bizler,</w:t>
      </w:r>
      <w:r w:rsidR="000C1EFE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r w:rsidRPr="00DF590C">
        <w:rPr>
          <w:rFonts w:asciiTheme="minorHAnsi" w:hAnsiTheme="minorHAnsi" w:cstheme="minorHAnsi"/>
          <w:color w:val="000000"/>
          <w:sz w:val="22"/>
          <w:szCs w:val="22"/>
        </w:rPr>
        <w:t>Birleşik Metal-İş üyesi işçiler, daha önce</w:t>
      </w:r>
      <w:r w:rsidR="000C1EFE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r w:rsidRPr="00DF590C">
        <w:rPr>
          <w:rFonts w:asciiTheme="minorHAnsi" w:hAnsiTheme="minorHAnsi" w:cstheme="minorHAnsi"/>
          <w:color w:val="000000"/>
          <w:sz w:val="22"/>
          <w:szCs w:val="22"/>
        </w:rPr>
        <w:t>de duyurduğumuz gibi, hükümetin grev yasağına boyun eğmiyoruz.</w:t>
      </w:r>
      <w:r w:rsidR="000C1EFE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r w:rsidRPr="00DF590C">
        <w:rPr>
          <w:rFonts w:asciiTheme="minorHAnsi" w:hAnsiTheme="minorHAnsi" w:cstheme="minorHAnsi"/>
          <w:color w:val="000000"/>
          <w:sz w:val="22"/>
          <w:szCs w:val="22"/>
        </w:rPr>
        <w:t xml:space="preserve">Bizler, tarih boyunca bedel ödeyerek işçi sınıfının </w:t>
      </w:r>
      <w:r w:rsidR="000C1EFE">
        <w:rPr>
          <w:rFonts w:asciiTheme="minorHAnsi" w:hAnsiTheme="minorHAnsi" w:cstheme="minorHAnsi"/>
          <w:color w:val="000000"/>
          <w:sz w:val="22"/>
          <w:szCs w:val="22"/>
        </w:rPr>
        <w:t>kazandığı</w:t>
      </w:r>
      <w:r w:rsidRPr="00DF590C">
        <w:rPr>
          <w:rFonts w:asciiTheme="minorHAnsi" w:hAnsiTheme="minorHAnsi" w:cstheme="minorHAnsi"/>
          <w:color w:val="000000"/>
          <w:sz w:val="22"/>
          <w:szCs w:val="22"/>
        </w:rPr>
        <w:t xml:space="preserve"> grevli toplu sözleşme hakkımıza sahip çıkıyor ve işyerlerimizi eylem alanına döndürüyoruz.</w:t>
      </w:r>
    </w:p>
    <w:p w:rsidR="00DF590C" w:rsidRPr="00DF590C" w:rsidRDefault="00DF590C" w:rsidP="000C1EFE">
      <w:pPr>
        <w:pStyle w:val="metin2"/>
        <w:spacing w:before="0" w:beforeAutospacing="0" w:after="40" w:afterAutospacing="0"/>
        <w:ind w:right="147"/>
        <w:jc w:val="both"/>
        <w:rPr>
          <w:rFonts w:asciiTheme="minorHAnsi" w:hAnsiTheme="minorHAnsi" w:cstheme="minorHAnsi"/>
          <w:color w:val="000000"/>
          <w:sz w:val="22"/>
          <w:szCs w:val="22"/>
        </w:rPr>
      </w:pPr>
      <w:r w:rsidRPr="00055672">
        <w:rPr>
          <w:rFonts w:asciiTheme="minorHAnsi" w:hAnsiTheme="minorHAnsi" w:cstheme="minorHAnsi"/>
          <w:b/>
          <w:color w:val="000000"/>
          <w:sz w:val="22"/>
          <w:szCs w:val="22"/>
        </w:rPr>
        <w:t>Bizler bu mücadele kararını, sadece EMİS üyesi işçiler adına değil, grev hakkı sürekli gasp edilen</w:t>
      </w:r>
      <w:r w:rsidR="000C1EFE" w:rsidRPr="00055672">
        <w:rPr>
          <w:rFonts w:asciiTheme="minorHAnsi" w:hAnsiTheme="minorHAnsi" w:cstheme="minorHAnsi"/>
          <w:b/>
          <w:color w:val="000000"/>
          <w:sz w:val="22"/>
          <w:szCs w:val="22"/>
        </w:rPr>
        <w:t xml:space="preserve"> </w:t>
      </w:r>
      <w:r w:rsidRPr="00055672">
        <w:rPr>
          <w:rFonts w:asciiTheme="minorHAnsi" w:hAnsiTheme="minorHAnsi" w:cstheme="minorHAnsi"/>
          <w:b/>
          <w:color w:val="000000"/>
          <w:sz w:val="22"/>
          <w:szCs w:val="22"/>
        </w:rPr>
        <w:t>tüm işçiler adına</w:t>
      </w:r>
      <w:r w:rsidR="000C1EFE" w:rsidRPr="00055672">
        <w:rPr>
          <w:rFonts w:asciiTheme="minorHAnsi" w:hAnsiTheme="minorHAnsi" w:cstheme="minorHAnsi"/>
          <w:b/>
          <w:color w:val="000000"/>
          <w:sz w:val="22"/>
          <w:szCs w:val="22"/>
        </w:rPr>
        <w:t xml:space="preserve"> </w:t>
      </w:r>
      <w:r w:rsidRPr="00055672">
        <w:rPr>
          <w:rFonts w:asciiTheme="minorHAnsi" w:hAnsiTheme="minorHAnsi" w:cstheme="minorHAnsi"/>
          <w:b/>
          <w:color w:val="000000"/>
          <w:sz w:val="22"/>
          <w:szCs w:val="22"/>
        </w:rPr>
        <w:t>aldık.</w:t>
      </w:r>
      <w:r w:rsidRPr="00DF590C">
        <w:rPr>
          <w:rFonts w:asciiTheme="minorHAnsi" w:hAnsiTheme="minorHAnsi" w:cstheme="minorHAnsi"/>
          <w:color w:val="000000"/>
          <w:sz w:val="22"/>
          <w:szCs w:val="22"/>
        </w:rPr>
        <w:t xml:space="preserve"> Eylemlerimiz, aynı zamanda grev yasağını,</w:t>
      </w:r>
      <w:r w:rsidR="000C1EFE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r w:rsidRPr="00DF590C">
        <w:rPr>
          <w:rFonts w:asciiTheme="minorHAnsi" w:hAnsiTheme="minorHAnsi" w:cstheme="minorHAnsi"/>
          <w:color w:val="000000"/>
          <w:sz w:val="22"/>
          <w:szCs w:val="22"/>
        </w:rPr>
        <w:t>işçilerin</w:t>
      </w:r>
      <w:r w:rsidR="000C1EFE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r w:rsidRPr="00DF590C">
        <w:rPr>
          <w:rFonts w:asciiTheme="minorHAnsi" w:hAnsiTheme="minorHAnsi" w:cstheme="minorHAnsi"/>
          <w:color w:val="000000"/>
          <w:sz w:val="22"/>
          <w:szCs w:val="22"/>
        </w:rPr>
        <w:t>toplu sözleşme hakkının üzerinde “</w:t>
      </w:r>
      <w:proofErr w:type="spellStart"/>
      <w:r w:rsidR="000C1EFE">
        <w:rPr>
          <w:rFonts w:asciiTheme="minorHAnsi" w:hAnsiTheme="minorHAnsi" w:cstheme="minorHAnsi"/>
          <w:color w:val="000000"/>
          <w:sz w:val="22"/>
          <w:szCs w:val="22"/>
        </w:rPr>
        <w:t>D</w:t>
      </w:r>
      <w:r w:rsidRPr="00DF590C">
        <w:rPr>
          <w:rFonts w:asciiTheme="minorHAnsi" w:hAnsiTheme="minorHAnsi" w:cstheme="minorHAnsi"/>
          <w:color w:val="000000"/>
          <w:sz w:val="22"/>
          <w:szCs w:val="22"/>
        </w:rPr>
        <w:t>emokl</w:t>
      </w:r>
      <w:r w:rsidR="000C1EFE">
        <w:rPr>
          <w:rFonts w:asciiTheme="minorHAnsi" w:hAnsiTheme="minorHAnsi" w:cstheme="minorHAnsi"/>
          <w:color w:val="000000"/>
          <w:sz w:val="22"/>
          <w:szCs w:val="22"/>
        </w:rPr>
        <w:t>e</w:t>
      </w:r>
      <w:r w:rsidRPr="00DF590C">
        <w:rPr>
          <w:rFonts w:asciiTheme="minorHAnsi" w:hAnsiTheme="minorHAnsi" w:cstheme="minorHAnsi"/>
          <w:color w:val="000000"/>
          <w:sz w:val="22"/>
          <w:szCs w:val="22"/>
        </w:rPr>
        <w:t>sin</w:t>
      </w:r>
      <w:proofErr w:type="spellEnd"/>
      <w:r w:rsidRPr="00DF590C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r w:rsidR="000C1EFE">
        <w:rPr>
          <w:rFonts w:asciiTheme="minorHAnsi" w:hAnsiTheme="minorHAnsi" w:cstheme="minorHAnsi"/>
          <w:color w:val="000000"/>
          <w:sz w:val="22"/>
          <w:szCs w:val="22"/>
        </w:rPr>
        <w:t>K</w:t>
      </w:r>
      <w:r w:rsidRPr="00DF590C">
        <w:rPr>
          <w:rFonts w:asciiTheme="minorHAnsi" w:hAnsiTheme="minorHAnsi" w:cstheme="minorHAnsi"/>
          <w:color w:val="000000"/>
          <w:sz w:val="22"/>
          <w:szCs w:val="22"/>
        </w:rPr>
        <w:t xml:space="preserve">ılıcı” gibi sallayan, </w:t>
      </w:r>
      <w:proofErr w:type="spellStart"/>
      <w:r w:rsidRPr="00DF590C">
        <w:rPr>
          <w:rFonts w:asciiTheme="minorHAnsi" w:hAnsiTheme="minorHAnsi" w:cstheme="minorHAnsi"/>
          <w:color w:val="000000"/>
          <w:sz w:val="22"/>
          <w:szCs w:val="22"/>
        </w:rPr>
        <w:t>OHAL’i</w:t>
      </w:r>
      <w:proofErr w:type="spellEnd"/>
      <w:r w:rsidRPr="00DF590C">
        <w:rPr>
          <w:rFonts w:asciiTheme="minorHAnsi" w:hAnsiTheme="minorHAnsi" w:cstheme="minorHAnsi"/>
          <w:color w:val="000000"/>
          <w:sz w:val="22"/>
          <w:szCs w:val="22"/>
        </w:rPr>
        <w:t xml:space="preserve"> demokratik hakların kullanılmasını</w:t>
      </w:r>
      <w:r w:rsidR="000C1EFE">
        <w:rPr>
          <w:rFonts w:asciiTheme="minorHAnsi" w:hAnsiTheme="minorHAnsi" w:cstheme="minorHAnsi"/>
          <w:color w:val="000000"/>
          <w:sz w:val="22"/>
          <w:szCs w:val="22"/>
        </w:rPr>
        <w:t>n</w:t>
      </w:r>
      <w:r w:rsidRPr="00DF590C">
        <w:rPr>
          <w:rFonts w:asciiTheme="minorHAnsi" w:hAnsiTheme="minorHAnsi" w:cstheme="minorHAnsi"/>
          <w:color w:val="000000"/>
          <w:sz w:val="22"/>
          <w:szCs w:val="22"/>
        </w:rPr>
        <w:t xml:space="preserve"> önüne engel olarak koyan, en ufak hak arama talebinde polisi ve </w:t>
      </w:r>
      <w:proofErr w:type="spellStart"/>
      <w:r w:rsidRPr="00DF590C">
        <w:rPr>
          <w:rFonts w:asciiTheme="minorHAnsi" w:hAnsiTheme="minorHAnsi" w:cstheme="minorHAnsi"/>
          <w:color w:val="000000"/>
          <w:sz w:val="22"/>
          <w:szCs w:val="22"/>
        </w:rPr>
        <w:t>tomaları</w:t>
      </w:r>
      <w:proofErr w:type="spellEnd"/>
      <w:r w:rsidRPr="00DF590C">
        <w:rPr>
          <w:rFonts w:asciiTheme="minorHAnsi" w:hAnsiTheme="minorHAnsi" w:cstheme="minorHAnsi"/>
          <w:color w:val="000000"/>
          <w:sz w:val="22"/>
          <w:szCs w:val="22"/>
        </w:rPr>
        <w:t xml:space="preserve"> işçilerin karşısına diken Hükümete uyarı eylemidir. </w:t>
      </w:r>
    </w:p>
    <w:p w:rsidR="00DF590C" w:rsidRPr="00DF590C" w:rsidRDefault="00DF590C" w:rsidP="000C1EFE">
      <w:pPr>
        <w:pStyle w:val="metin2"/>
        <w:spacing w:before="0" w:beforeAutospacing="0" w:after="40" w:afterAutospacing="0"/>
        <w:ind w:right="147"/>
        <w:jc w:val="both"/>
        <w:rPr>
          <w:rFonts w:asciiTheme="minorHAnsi" w:hAnsiTheme="minorHAnsi" w:cstheme="minorHAnsi"/>
          <w:color w:val="000000"/>
          <w:sz w:val="22"/>
          <w:szCs w:val="22"/>
        </w:rPr>
      </w:pPr>
      <w:r w:rsidRPr="00DF590C">
        <w:rPr>
          <w:rFonts w:asciiTheme="minorHAnsi" w:hAnsiTheme="minorHAnsi" w:cstheme="minorHAnsi"/>
          <w:color w:val="000000"/>
          <w:sz w:val="22"/>
          <w:szCs w:val="22"/>
        </w:rPr>
        <w:t xml:space="preserve">Geçmişte </w:t>
      </w:r>
      <w:proofErr w:type="gramStart"/>
      <w:r w:rsidRPr="00DF590C">
        <w:rPr>
          <w:rFonts w:asciiTheme="minorHAnsi" w:hAnsiTheme="minorHAnsi" w:cstheme="minorHAnsi"/>
          <w:color w:val="000000"/>
          <w:sz w:val="22"/>
          <w:szCs w:val="22"/>
        </w:rPr>
        <w:t>bir çok</w:t>
      </w:r>
      <w:proofErr w:type="gramEnd"/>
      <w:r w:rsidRPr="00DF590C">
        <w:rPr>
          <w:rFonts w:asciiTheme="minorHAnsi" w:hAnsiTheme="minorHAnsi" w:cstheme="minorHAnsi"/>
          <w:color w:val="000000"/>
          <w:sz w:val="22"/>
          <w:szCs w:val="22"/>
        </w:rPr>
        <w:t xml:space="preserve"> kez mücadeleleri ile tarih yazan metal işçileri, bir kez daha tarih yazacak bir mücadeleyi</w:t>
      </w:r>
      <w:r w:rsidR="000C1EFE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r w:rsidRPr="00DF590C">
        <w:rPr>
          <w:rFonts w:asciiTheme="minorHAnsi" w:hAnsiTheme="minorHAnsi" w:cstheme="minorHAnsi"/>
          <w:color w:val="000000"/>
          <w:sz w:val="22"/>
          <w:szCs w:val="22"/>
        </w:rPr>
        <w:t>büyük bir kararlıkla</w:t>
      </w:r>
      <w:r w:rsidR="000C1EFE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r w:rsidRPr="00DF590C">
        <w:rPr>
          <w:rFonts w:asciiTheme="minorHAnsi" w:hAnsiTheme="minorHAnsi" w:cstheme="minorHAnsi"/>
          <w:color w:val="000000"/>
          <w:sz w:val="22"/>
          <w:szCs w:val="22"/>
        </w:rPr>
        <w:t>sürdürecektir.</w:t>
      </w:r>
      <w:r w:rsidR="000C1EFE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r w:rsidRPr="00DF590C">
        <w:rPr>
          <w:rFonts w:asciiTheme="minorHAnsi" w:hAnsiTheme="minorHAnsi" w:cstheme="minorHAnsi"/>
          <w:color w:val="000000"/>
          <w:sz w:val="22"/>
          <w:szCs w:val="22"/>
        </w:rPr>
        <w:t>Bu</w:t>
      </w:r>
      <w:r w:rsidR="000C1EFE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r w:rsidRPr="00DF590C">
        <w:rPr>
          <w:rFonts w:asciiTheme="minorHAnsi" w:hAnsiTheme="minorHAnsi" w:cstheme="minorHAnsi"/>
          <w:color w:val="000000"/>
          <w:sz w:val="22"/>
          <w:szCs w:val="22"/>
        </w:rPr>
        <w:t>mücadele bizlerin, alın terinin hakkını vermeyen patronlara ve her daim patronların taleplerini emir kabul eden hükümetin grev yasaklarına karşı bir mücadeledir.</w:t>
      </w:r>
    </w:p>
    <w:p w:rsidR="00DF590C" w:rsidRPr="00DF590C" w:rsidRDefault="00DF590C" w:rsidP="000C1EFE">
      <w:pPr>
        <w:pStyle w:val="metin2"/>
        <w:spacing w:before="0" w:beforeAutospacing="0" w:after="40" w:afterAutospacing="0"/>
        <w:ind w:right="147"/>
        <w:jc w:val="both"/>
        <w:rPr>
          <w:rFonts w:asciiTheme="minorHAnsi" w:hAnsiTheme="minorHAnsi" w:cstheme="minorHAnsi"/>
          <w:color w:val="000000"/>
          <w:sz w:val="22"/>
          <w:szCs w:val="22"/>
        </w:rPr>
      </w:pPr>
      <w:r w:rsidRPr="00DF590C">
        <w:rPr>
          <w:rFonts w:asciiTheme="minorHAnsi" w:hAnsiTheme="minorHAnsi" w:cstheme="minorHAnsi"/>
          <w:color w:val="000000"/>
          <w:sz w:val="22"/>
          <w:szCs w:val="22"/>
        </w:rPr>
        <w:t>Mücadelemiz, EMİS işyerlerinde</w:t>
      </w:r>
      <w:r w:rsidR="000C1EFE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r w:rsidRPr="00DF590C">
        <w:rPr>
          <w:rFonts w:asciiTheme="minorHAnsi" w:hAnsiTheme="minorHAnsi" w:cstheme="minorHAnsi"/>
          <w:color w:val="000000"/>
          <w:sz w:val="22"/>
          <w:szCs w:val="22"/>
        </w:rPr>
        <w:t xml:space="preserve">grevi yasaklanan üyelerimizin talepleri doğrultusunda bir toplu sözleşme imzalanıncaya </w:t>
      </w:r>
      <w:proofErr w:type="gramStart"/>
      <w:r w:rsidRPr="00DF590C">
        <w:rPr>
          <w:rFonts w:asciiTheme="minorHAnsi" w:hAnsiTheme="minorHAnsi" w:cstheme="minorHAnsi"/>
          <w:color w:val="000000"/>
          <w:sz w:val="22"/>
          <w:szCs w:val="22"/>
        </w:rPr>
        <w:t>kadar  devam</w:t>
      </w:r>
      <w:proofErr w:type="gramEnd"/>
      <w:r w:rsidRPr="00DF590C">
        <w:rPr>
          <w:rFonts w:asciiTheme="minorHAnsi" w:hAnsiTheme="minorHAnsi" w:cstheme="minorHAnsi"/>
          <w:color w:val="000000"/>
          <w:sz w:val="22"/>
          <w:szCs w:val="22"/>
        </w:rPr>
        <w:t xml:space="preserve"> edecektir.</w:t>
      </w:r>
    </w:p>
    <w:p w:rsidR="0015189D" w:rsidRPr="000C1EFE" w:rsidRDefault="00DF590C" w:rsidP="000C1EFE">
      <w:pPr>
        <w:pStyle w:val="metin2"/>
        <w:spacing w:before="0" w:beforeAutospacing="0" w:after="120" w:afterAutospacing="0"/>
        <w:ind w:right="147"/>
        <w:jc w:val="both"/>
        <w:rPr>
          <w:rFonts w:ascii="Verdana" w:hAnsi="Verdana"/>
          <w:color w:val="000000"/>
          <w:sz w:val="17"/>
          <w:szCs w:val="17"/>
        </w:rPr>
      </w:pPr>
      <w:r w:rsidRPr="00DF590C">
        <w:rPr>
          <w:rFonts w:asciiTheme="minorHAnsi" w:hAnsiTheme="minorHAnsi" w:cstheme="minorHAnsi"/>
          <w:color w:val="000000"/>
          <w:sz w:val="22"/>
          <w:szCs w:val="22"/>
        </w:rPr>
        <w:t>Tüm emek dostlarını, Birleşik Metal üyesi işçilerin bu haklı mücadelesine destek vermeye davet ediyoruz.</w:t>
      </w:r>
    </w:p>
    <w:p w:rsidR="0092001C" w:rsidRPr="000C1EFE" w:rsidRDefault="00C002DD" w:rsidP="000C1EFE">
      <w:pPr>
        <w:jc w:val="right"/>
      </w:pPr>
      <w:r w:rsidRPr="00970A06">
        <w:rPr>
          <w:rFonts w:ascii="Arial Black" w:hAnsi="Arial Black"/>
          <w:sz w:val="24"/>
          <w:szCs w:val="24"/>
          <w:lang w:val="tr-TR"/>
        </w:rPr>
        <w:t>Bİ</w:t>
      </w:r>
      <w:r w:rsidRPr="00970A06">
        <w:rPr>
          <w:rFonts w:ascii="Arial Black" w:hAnsi="Arial Black" w:cs="Revue BT"/>
          <w:sz w:val="24"/>
          <w:szCs w:val="24"/>
          <w:lang w:val="tr-TR"/>
        </w:rPr>
        <w:t>RLE</w:t>
      </w:r>
      <w:r w:rsidRPr="00970A06">
        <w:rPr>
          <w:rFonts w:ascii="Arial Black" w:hAnsi="Arial Black"/>
          <w:sz w:val="24"/>
          <w:szCs w:val="24"/>
          <w:lang w:val="tr-TR"/>
        </w:rPr>
        <w:t>Şİ</w:t>
      </w:r>
      <w:r w:rsidRPr="00970A06">
        <w:rPr>
          <w:rFonts w:ascii="Arial Black" w:hAnsi="Arial Black" w:cs="Revue BT"/>
          <w:sz w:val="24"/>
          <w:szCs w:val="24"/>
          <w:lang w:val="tr-TR"/>
        </w:rPr>
        <w:t>K METAL-</w:t>
      </w:r>
      <w:r w:rsidRPr="00970A06">
        <w:rPr>
          <w:rFonts w:ascii="Arial Black" w:hAnsi="Arial Black"/>
          <w:sz w:val="24"/>
          <w:szCs w:val="24"/>
          <w:lang w:val="tr-TR"/>
        </w:rPr>
        <w:t>İŞ</w:t>
      </w:r>
      <w:r w:rsidRPr="00970A06">
        <w:rPr>
          <w:rFonts w:ascii="Arial Black" w:hAnsi="Arial Black" w:cs="Revue BT"/>
          <w:sz w:val="24"/>
          <w:szCs w:val="24"/>
          <w:lang w:val="tr-TR"/>
        </w:rPr>
        <w:t xml:space="preserve"> SEND</w:t>
      </w:r>
      <w:r w:rsidRPr="00970A06">
        <w:rPr>
          <w:rFonts w:ascii="Arial Black" w:hAnsi="Arial Black"/>
          <w:sz w:val="24"/>
          <w:szCs w:val="24"/>
          <w:lang w:val="tr-TR"/>
        </w:rPr>
        <w:t>İ</w:t>
      </w:r>
      <w:r w:rsidRPr="00970A06">
        <w:rPr>
          <w:rFonts w:ascii="Arial Black" w:hAnsi="Arial Black" w:cs="Revue BT"/>
          <w:sz w:val="24"/>
          <w:szCs w:val="24"/>
          <w:lang w:val="tr-TR"/>
        </w:rPr>
        <w:t>KASI</w:t>
      </w:r>
      <w:r w:rsidRPr="00970A06">
        <w:rPr>
          <w:rFonts w:ascii="Arial Black" w:hAnsi="Arial Black" w:cs="Revue BT"/>
          <w:sz w:val="24"/>
          <w:szCs w:val="24"/>
          <w:lang w:val="tr-TR"/>
        </w:rPr>
        <w:br/>
      </w:r>
      <w:r w:rsidRPr="00970A06">
        <w:rPr>
          <w:rFonts w:ascii="Arial Black" w:hAnsi="Arial Black"/>
          <w:sz w:val="24"/>
          <w:szCs w:val="24"/>
          <w:lang w:val="tr-TR"/>
        </w:rPr>
        <w:t>Genel Yönetim Kurulu</w:t>
      </w:r>
    </w:p>
    <w:sectPr w:rsidR="0092001C" w:rsidRPr="000C1EFE" w:rsidSect="00196C01">
      <w:pgSz w:w="11906" w:h="16838"/>
      <w:pgMar w:top="1134" w:right="707" w:bottom="284" w:left="993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A2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A2"/>
    <w:family w:val="roman"/>
    <w:pitch w:val="variable"/>
    <w:sig w:usb0="00000287" w:usb1="00000000" w:usb2="00000000" w:usb3="00000000" w:csb0="0000009F" w:csb1="00000000"/>
  </w:font>
  <w:font w:name="Times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A2"/>
    <w:family w:val="swiss"/>
    <w:pitch w:val="variable"/>
    <w:sig w:usb0="E0002EFF" w:usb1="C0007843" w:usb2="00000009" w:usb3="00000000" w:csb0="000001FF" w:csb1="00000000"/>
  </w:font>
  <w:font w:name="Arial Black">
    <w:panose1 w:val="020B0A04020102020204"/>
    <w:charset w:val="A2"/>
    <w:family w:val="swiss"/>
    <w:pitch w:val="variable"/>
    <w:sig w:usb0="A00002AF" w:usb1="400078FB" w:usb2="00000000" w:usb3="00000000" w:csb0="0000009F" w:csb1="00000000"/>
  </w:font>
  <w:font w:name="Verdana">
    <w:panose1 w:val="020B0604030504040204"/>
    <w:charset w:val="A2"/>
    <w:family w:val="swiss"/>
    <w:pitch w:val="variable"/>
    <w:sig w:usb0="A10006FF" w:usb1="4000205B" w:usb2="00000010" w:usb3="00000000" w:csb0="0000019F" w:csb1="00000000"/>
  </w:font>
  <w:font w:name="Revue BT">
    <w:charset w:val="00"/>
    <w:family w:val="decorative"/>
    <w:pitch w:val="variable"/>
    <w:sig w:usb0="00000087" w:usb1="00000000" w:usb2="00000000" w:usb3="00000000" w:csb0="0000001B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1921AE"/>
    <w:multiLevelType w:val="hybridMultilevel"/>
    <w:tmpl w:val="9C76E094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2E65E39"/>
    <w:multiLevelType w:val="hybridMultilevel"/>
    <w:tmpl w:val="09A6A6DC"/>
    <w:lvl w:ilvl="0" w:tplc="041F0011">
      <w:start w:val="1"/>
      <w:numFmt w:val="decimal"/>
      <w:lvlText w:val="%1)"/>
      <w:lvlJc w:val="left"/>
      <w:pPr>
        <w:ind w:left="720" w:hanging="360"/>
      </w:pPr>
    </w:lvl>
    <w:lvl w:ilvl="1" w:tplc="041F0019">
      <w:start w:val="1"/>
      <w:numFmt w:val="lowerLetter"/>
      <w:lvlText w:val="%2."/>
      <w:lvlJc w:val="left"/>
      <w:pPr>
        <w:ind w:left="1440" w:hanging="360"/>
      </w:pPr>
    </w:lvl>
    <w:lvl w:ilvl="2" w:tplc="041F001B">
      <w:start w:val="1"/>
      <w:numFmt w:val="lowerRoman"/>
      <w:lvlText w:val="%3."/>
      <w:lvlJc w:val="right"/>
      <w:pPr>
        <w:ind w:left="2160" w:hanging="180"/>
      </w:pPr>
    </w:lvl>
    <w:lvl w:ilvl="3" w:tplc="041F000F">
      <w:start w:val="1"/>
      <w:numFmt w:val="decimal"/>
      <w:lvlText w:val="%4."/>
      <w:lvlJc w:val="left"/>
      <w:pPr>
        <w:ind w:left="2880" w:hanging="360"/>
      </w:pPr>
    </w:lvl>
    <w:lvl w:ilvl="4" w:tplc="041F0019">
      <w:start w:val="1"/>
      <w:numFmt w:val="lowerLetter"/>
      <w:lvlText w:val="%5."/>
      <w:lvlJc w:val="left"/>
      <w:pPr>
        <w:ind w:left="3600" w:hanging="360"/>
      </w:pPr>
    </w:lvl>
    <w:lvl w:ilvl="5" w:tplc="041F001B">
      <w:start w:val="1"/>
      <w:numFmt w:val="lowerRoman"/>
      <w:lvlText w:val="%6."/>
      <w:lvlJc w:val="right"/>
      <w:pPr>
        <w:ind w:left="4320" w:hanging="180"/>
      </w:pPr>
    </w:lvl>
    <w:lvl w:ilvl="6" w:tplc="041F000F">
      <w:start w:val="1"/>
      <w:numFmt w:val="decimal"/>
      <w:lvlText w:val="%7."/>
      <w:lvlJc w:val="left"/>
      <w:pPr>
        <w:ind w:left="5040" w:hanging="360"/>
      </w:pPr>
    </w:lvl>
    <w:lvl w:ilvl="7" w:tplc="041F0019">
      <w:start w:val="1"/>
      <w:numFmt w:val="lowerLetter"/>
      <w:lvlText w:val="%8."/>
      <w:lvlJc w:val="left"/>
      <w:pPr>
        <w:ind w:left="5760" w:hanging="360"/>
      </w:pPr>
    </w:lvl>
    <w:lvl w:ilvl="8" w:tplc="041F001B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31F5BB2"/>
    <w:multiLevelType w:val="hybridMultilevel"/>
    <w:tmpl w:val="166A37F0"/>
    <w:lvl w:ilvl="0" w:tplc="D3A01BB2"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F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CA779AF"/>
    <w:multiLevelType w:val="hybridMultilevel"/>
    <w:tmpl w:val="1B76FE7C"/>
    <w:lvl w:ilvl="0" w:tplc="041F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4">
    <w:nsid w:val="2D217DE2"/>
    <w:multiLevelType w:val="hybridMultilevel"/>
    <w:tmpl w:val="44E44E10"/>
    <w:lvl w:ilvl="0" w:tplc="041F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>
    <w:nsid w:val="39EC54D1"/>
    <w:multiLevelType w:val="hybridMultilevel"/>
    <w:tmpl w:val="04429E96"/>
    <w:lvl w:ilvl="0" w:tplc="041F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>
    <w:nsid w:val="430674F1"/>
    <w:multiLevelType w:val="hybridMultilevel"/>
    <w:tmpl w:val="3A5AF0C4"/>
    <w:lvl w:ilvl="0" w:tplc="041F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7">
    <w:nsid w:val="50CC73D1"/>
    <w:multiLevelType w:val="hybridMultilevel"/>
    <w:tmpl w:val="3A345B30"/>
    <w:lvl w:ilvl="0" w:tplc="041F0011">
      <w:start w:val="1"/>
      <w:numFmt w:val="decimal"/>
      <w:lvlText w:val="%1)"/>
      <w:lvlJc w:val="left"/>
      <w:pPr>
        <w:ind w:left="720" w:hanging="360"/>
      </w:pPr>
    </w:lvl>
    <w:lvl w:ilvl="1" w:tplc="041F0019">
      <w:start w:val="1"/>
      <w:numFmt w:val="lowerLetter"/>
      <w:lvlText w:val="%2."/>
      <w:lvlJc w:val="left"/>
      <w:pPr>
        <w:ind w:left="1440" w:hanging="360"/>
      </w:pPr>
    </w:lvl>
    <w:lvl w:ilvl="2" w:tplc="041F001B">
      <w:start w:val="1"/>
      <w:numFmt w:val="lowerRoman"/>
      <w:lvlText w:val="%3."/>
      <w:lvlJc w:val="right"/>
      <w:pPr>
        <w:ind w:left="2160" w:hanging="180"/>
      </w:pPr>
    </w:lvl>
    <w:lvl w:ilvl="3" w:tplc="041F000F">
      <w:start w:val="1"/>
      <w:numFmt w:val="decimal"/>
      <w:lvlText w:val="%4."/>
      <w:lvlJc w:val="left"/>
      <w:pPr>
        <w:ind w:left="2880" w:hanging="360"/>
      </w:pPr>
    </w:lvl>
    <w:lvl w:ilvl="4" w:tplc="041F0019">
      <w:start w:val="1"/>
      <w:numFmt w:val="lowerLetter"/>
      <w:lvlText w:val="%5."/>
      <w:lvlJc w:val="left"/>
      <w:pPr>
        <w:ind w:left="3600" w:hanging="360"/>
      </w:pPr>
    </w:lvl>
    <w:lvl w:ilvl="5" w:tplc="041F001B">
      <w:start w:val="1"/>
      <w:numFmt w:val="lowerRoman"/>
      <w:lvlText w:val="%6."/>
      <w:lvlJc w:val="right"/>
      <w:pPr>
        <w:ind w:left="4320" w:hanging="180"/>
      </w:pPr>
    </w:lvl>
    <w:lvl w:ilvl="6" w:tplc="041F000F">
      <w:start w:val="1"/>
      <w:numFmt w:val="decimal"/>
      <w:lvlText w:val="%7."/>
      <w:lvlJc w:val="left"/>
      <w:pPr>
        <w:ind w:left="5040" w:hanging="360"/>
      </w:pPr>
    </w:lvl>
    <w:lvl w:ilvl="7" w:tplc="041F0019">
      <w:start w:val="1"/>
      <w:numFmt w:val="lowerLetter"/>
      <w:lvlText w:val="%8."/>
      <w:lvlJc w:val="left"/>
      <w:pPr>
        <w:ind w:left="5760" w:hanging="360"/>
      </w:pPr>
    </w:lvl>
    <w:lvl w:ilvl="8" w:tplc="041F001B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52141437"/>
    <w:multiLevelType w:val="hybridMultilevel"/>
    <w:tmpl w:val="4E84B3CC"/>
    <w:lvl w:ilvl="0" w:tplc="041F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9">
    <w:nsid w:val="59FD08C6"/>
    <w:multiLevelType w:val="hybridMultilevel"/>
    <w:tmpl w:val="660A185E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714247D1"/>
    <w:multiLevelType w:val="hybridMultilevel"/>
    <w:tmpl w:val="BDF4D17C"/>
    <w:lvl w:ilvl="0" w:tplc="041F000D">
      <w:start w:val="1"/>
      <w:numFmt w:val="bullet"/>
      <w:lvlText w:val=""/>
      <w:lvlJc w:val="left"/>
      <w:pPr>
        <w:ind w:left="1287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1">
    <w:nsid w:val="733D41C0"/>
    <w:multiLevelType w:val="hybridMultilevel"/>
    <w:tmpl w:val="3DB6F256"/>
    <w:lvl w:ilvl="0" w:tplc="041F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F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8"/>
  </w:num>
  <w:num w:numId="3">
    <w:abstractNumId w:val="5"/>
  </w:num>
  <w:num w:numId="4">
    <w:abstractNumId w:val="10"/>
  </w:num>
  <w:num w:numId="5">
    <w:abstractNumId w:val="9"/>
  </w:num>
  <w:num w:numId="6">
    <w:abstractNumId w:val="0"/>
  </w:num>
  <w:num w:numId="7">
    <w:abstractNumId w:val="4"/>
  </w:num>
  <w:num w:numId="8">
    <w:abstractNumId w:val="6"/>
  </w:num>
  <w:num w:numId="9">
    <w:abstractNumId w:val="11"/>
  </w:num>
  <w:num w:numId="10">
    <w:abstractNumId w:val="2"/>
  </w:num>
  <w:num w:numId="11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2"/>
  </w:num>
  <w:num w:numId="14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hyphenationZone w:val="425"/>
  <w:characterSpacingControl w:val="doNotCompress"/>
  <w:compat/>
  <w:rsids>
    <w:rsidRoot w:val="002503DE"/>
    <w:rsid w:val="00005CAA"/>
    <w:rsid w:val="00006F68"/>
    <w:rsid w:val="00015C1C"/>
    <w:rsid w:val="00017C81"/>
    <w:rsid w:val="00023D18"/>
    <w:rsid w:val="00035EF6"/>
    <w:rsid w:val="000435F1"/>
    <w:rsid w:val="00054FDB"/>
    <w:rsid w:val="00055672"/>
    <w:rsid w:val="0005581B"/>
    <w:rsid w:val="0006161E"/>
    <w:rsid w:val="000836FD"/>
    <w:rsid w:val="00096E88"/>
    <w:rsid w:val="000A3B52"/>
    <w:rsid w:val="000A6C46"/>
    <w:rsid w:val="000C1EFE"/>
    <w:rsid w:val="000D348A"/>
    <w:rsid w:val="000D3C19"/>
    <w:rsid w:val="000D56E9"/>
    <w:rsid w:val="00132346"/>
    <w:rsid w:val="001339D5"/>
    <w:rsid w:val="0015189D"/>
    <w:rsid w:val="0016484A"/>
    <w:rsid w:val="0018037A"/>
    <w:rsid w:val="00196C01"/>
    <w:rsid w:val="001A324E"/>
    <w:rsid w:val="001D3EDA"/>
    <w:rsid w:val="001D6903"/>
    <w:rsid w:val="001E44F9"/>
    <w:rsid w:val="001F666D"/>
    <w:rsid w:val="00202CB4"/>
    <w:rsid w:val="002030FC"/>
    <w:rsid w:val="002136E5"/>
    <w:rsid w:val="002160C2"/>
    <w:rsid w:val="00216239"/>
    <w:rsid w:val="00230F0D"/>
    <w:rsid w:val="00241F53"/>
    <w:rsid w:val="002503DE"/>
    <w:rsid w:val="00252046"/>
    <w:rsid w:val="002615B9"/>
    <w:rsid w:val="002637DC"/>
    <w:rsid w:val="00265AC8"/>
    <w:rsid w:val="00272659"/>
    <w:rsid w:val="00274427"/>
    <w:rsid w:val="0028022B"/>
    <w:rsid w:val="0028189C"/>
    <w:rsid w:val="00284A66"/>
    <w:rsid w:val="002B2409"/>
    <w:rsid w:val="002D19EC"/>
    <w:rsid w:val="002D1ED7"/>
    <w:rsid w:val="002E5BE9"/>
    <w:rsid w:val="002E7263"/>
    <w:rsid w:val="002F3F3A"/>
    <w:rsid w:val="0031044E"/>
    <w:rsid w:val="0031119C"/>
    <w:rsid w:val="00314536"/>
    <w:rsid w:val="00321121"/>
    <w:rsid w:val="003346EE"/>
    <w:rsid w:val="00335A76"/>
    <w:rsid w:val="003370DB"/>
    <w:rsid w:val="00341605"/>
    <w:rsid w:val="00344814"/>
    <w:rsid w:val="0036072B"/>
    <w:rsid w:val="003657EB"/>
    <w:rsid w:val="00381C50"/>
    <w:rsid w:val="00390317"/>
    <w:rsid w:val="00395BC8"/>
    <w:rsid w:val="003A38F3"/>
    <w:rsid w:val="003A552A"/>
    <w:rsid w:val="003B0A88"/>
    <w:rsid w:val="003B2949"/>
    <w:rsid w:val="003C28A9"/>
    <w:rsid w:val="003D0B97"/>
    <w:rsid w:val="003E443F"/>
    <w:rsid w:val="003E62BE"/>
    <w:rsid w:val="003F2A33"/>
    <w:rsid w:val="003F4733"/>
    <w:rsid w:val="00403BF0"/>
    <w:rsid w:val="004046F3"/>
    <w:rsid w:val="004151D6"/>
    <w:rsid w:val="0044183C"/>
    <w:rsid w:val="004436B3"/>
    <w:rsid w:val="00444601"/>
    <w:rsid w:val="004538D8"/>
    <w:rsid w:val="00462097"/>
    <w:rsid w:val="00465623"/>
    <w:rsid w:val="00476AE2"/>
    <w:rsid w:val="00497A55"/>
    <w:rsid w:val="004C2F5C"/>
    <w:rsid w:val="004C46F3"/>
    <w:rsid w:val="004D180E"/>
    <w:rsid w:val="004D34BB"/>
    <w:rsid w:val="004E088B"/>
    <w:rsid w:val="004F111B"/>
    <w:rsid w:val="005134AD"/>
    <w:rsid w:val="0051441A"/>
    <w:rsid w:val="00521115"/>
    <w:rsid w:val="00524D59"/>
    <w:rsid w:val="00547B9D"/>
    <w:rsid w:val="0056000D"/>
    <w:rsid w:val="00560C5F"/>
    <w:rsid w:val="00571C0D"/>
    <w:rsid w:val="00583CF6"/>
    <w:rsid w:val="005B363E"/>
    <w:rsid w:val="005F553C"/>
    <w:rsid w:val="005F64A6"/>
    <w:rsid w:val="00613254"/>
    <w:rsid w:val="00616B5F"/>
    <w:rsid w:val="006262C1"/>
    <w:rsid w:val="00631AE8"/>
    <w:rsid w:val="00635561"/>
    <w:rsid w:val="00641B3C"/>
    <w:rsid w:val="00647839"/>
    <w:rsid w:val="00665685"/>
    <w:rsid w:val="006756EC"/>
    <w:rsid w:val="00694DDB"/>
    <w:rsid w:val="006B359D"/>
    <w:rsid w:val="006C2E74"/>
    <w:rsid w:val="006C5B3F"/>
    <w:rsid w:val="006C74FD"/>
    <w:rsid w:val="006E6D46"/>
    <w:rsid w:val="007028C8"/>
    <w:rsid w:val="00702960"/>
    <w:rsid w:val="007038CB"/>
    <w:rsid w:val="00704E43"/>
    <w:rsid w:val="00705E20"/>
    <w:rsid w:val="00706650"/>
    <w:rsid w:val="00707D03"/>
    <w:rsid w:val="00721FD5"/>
    <w:rsid w:val="00730884"/>
    <w:rsid w:val="0073245B"/>
    <w:rsid w:val="007343D0"/>
    <w:rsid w:val="00740120"/>
    <w:rsid w:val="00747588"/>
    <w:rsid w:val="007539F7"/>
    <w:rsid w:val="007616E9"/>
    <w:rsid w:val="007819F3"/>
    <w:rsid w:val="00793FB7"/>
    <w:rsid w:val="007975FA"/>
    <w:rsid w:val="007A33A2"/>
    <w:rsid w:val="007C7FE2"/>
    <w:rsid w:val="007D5FE9"/>
    <w:rsid w:val="007E1C2E"/>
    <w:rsid w:val="007F4117"/>
    <w:rsid w:val="00815A4E"/>
    <w:rsid w:val="00826195"/>
    <w:rsid w:val="008331A6"/>
    <w:rsid w:val="0088474B"/>
    <w:rsid w:val="00884905"/>
    <w:rsid w:val="00897B20"/>
    <w:rsid w:val="008A508F"/>
    <w:rsid w:val="008A6BCC"/>
    <w:rsid w:val="008B05B5"/>
    <w:rsid w:val="008D32D9"/>
    <w:rsid w:val="008E2533"/>
    <w:rsid w:val="008F1E70"/>
    <w:rsid w:val="00911198"/>
    <w:rsid w:val="0091585E"/>
    <w:rsid w:val="00915A92"/>
    <w:rsid w:val="0092001C"/>
    <w:rsid w:val="00920903"/>
    <w:rsid w:val="00934479"/>
    <w:rsid w:val="0093747B"/>
    <w:rsid w:val="009423F5"/>
    <w:rsid w:val="00951D3A"/>
    <w:rsid w:val="00967924"/>
    <w:rsid w:val="00970A06"/>
    <w:rsid w:val="00983F9D"/>
    <w:rsid w:val="00986C4E"/>
    <w:rsid w:val="00995002"/>
    <w:rsid w:val="009A117B"/>
    <w:rsid w:val="009A764B"/>
    <w:rsid w:val="009C0C85"/>
    <w:rsid w:val="009E034F"/>
    <w:rsid w:val="009E11A1"/>
    <w:rsid w:val="009E5348"/>
    <w:rsid w:val="009F1DF3"/>
    <w:rsid w:val="00A10313"/>
    <w:rsid w:val="00A12AAD"/>
    <w:rsid w:val="00A1703B"/>
    <w:rsid w:val="00A5368A"/>
    <w:rsid w:val="00A54A80"/>
    <w:rsid w:val="00A5693D"/>
    <w:rsid w:val="00A5775B"/>
    <w:rsid w:val="00A57AA7"/>
    <w:rsid w:val="00A67A44"/>
    <w:rsid w:val="00A76DEE"/>
    <w:rsid w:val="00A80143"/>
    <w:rsid w:val="00A834E2"/>
    <w:rsid w:val="00A94368"/>
    <w:rsid w:val="00AC404E"/>
    <w:rsid w:val="00AD6D0E"/>
    <w:rsid w:val="00AE108A"/>
    <w:rsid w:val="00AE7E3D"/>
    <w:rsid w:val="00B01270"/>
    <w:rsid w:val="00B04F14"/>
    <w:rsid w:val="00B05F24"/>
    <w:rsid w:val="00B320D8"/>
    <w:rsid w:val="00B448E6"/>
    <w:rsid w:val="00B44F5B"/>
    <w:rsid w:val="00B54156"/>
    <w:rsid w:val="00B55F17"/>
    <w:rsid w:val="00B61DCD"/>
    <w:rsid w:val="00B822B5"/>
    <w:rsid w:val="00B82F9B"/>
    <w:rsid w:val="00B836EB"/>
    <w:rsid w:val="00BB0208"/>
    <w:rsid w:val="00BD19F0"/>
    <w:rsid w:val="00BD62F5"/>
    <w:rsid w:val="00BE6D99"/>
    <w:rsid w:val="00C002DD"/>
    <w:rsid w:val="00C035C1"/>
    <w:rsid w:val="00C042E4"/>
    <w:rsid w:val="00C048B6"/>
    <w:rsid w:val="00C40D67"/>
    <w:rsid w:val="00C4269E"/>
    <w:rsid w:val="00C448B8"/>
    <w:rsid w:val="00C71762"/>
    <w:rsid w:val="00C71E63"/>
    <w:rsid w:val="00C92532"/>
    <w:rsid w:val="00CD20DD"/>
    <w:rsid w:val="00CD2E6B"/>
    <w:rsid w:val="00CD3C8E"/>
    <w:rsid w:val="00CE36C3"/>
    <w:rsid w:val="00CF64F2"/>
    <w:rsid w:val="00CF6EBB"/>
    <w:rsid w:val="00D0733F"/>
    <w:rsid w:val="00D14147"/>
    <w:rsid w:val="00D37095"/>
    <w:rsid w:val="00D42669"/>
    <w:rsid w:val="00D4428C"/>
    <w:rsid w:val="00D5651E"/>
    <w:rsid w:val="00D62DEB"/>
    <w:rsid w:val="00D67AF2"/>
    <w:rsid w:val="00D82A03"/>
    <w:rsid w:val="00D83DE8"/>
    <w:rsid w:val="00D8606A"/>
    <w:rsid w:val="00D86AB1"/>
    <w:rsid w:val="00D900DD"/>
    <w:rsid w:val="00D9012C"/>
    <w:rsid w:val="00D943CE"/>
    <w:rsid w:val="00D94EB9"/>
    <w:rsid w:val="00DA0A03"/>
    <w:rsid w:val="00DB1F5F"/>
    <w:rsid w:val="00DC2F17"/>
    <w:rsid w:val="00DD0E6F"/>
    <w:rsid w:val="00DD6BB5"/>
    <w:rsid w:val="00DF2F33"/>
    <w:rsid w:val="00DF590C"/>
    <w:rsid w:val="00E07047"/>
    <w:rsid w:val="00E23C54"/>
    <w:rsid w:val="00E30D77"/>
    <w:rsid w:val="00E4170C"/>
    <w:rsid w:val="00E439EF"/>
    <w:rsid w:val="00E50BF2"/>
    <w:rsid w:val="00E64069"/>
    <w:rsid w:val="00E940A8"/>
    <w:rsid w:val="00E97808"/>
    <w:rsid w:val="00EB33D4"/>
    <w:rsid w:val="00EB4CDB"/>
    <w:rsid w:val="00EB67A6"/>
    <w:rsid w:val="00ED4049"/>
    <w:rsid w:val="00EE3DE9"/>
    <w:rsid w:val="00EE6535"/>
    <w:rsid w:val="00EF1FC3"/>
    <w:rsid w:val="00F0720F"/>
    <w:rsid w:val="00F1256E"/>
    <w:rsid w:val="00F21BF7"/>
    <w:rsid w:val="00F21D10"/>
    <w:rsid w:val="00F30BDA"/>
    <w:rsid w:val="00F33C7C"/>
    <w:rsid w:val="00F37C37"/>
    <w:rsid w:val="00F57296"/>
    <w:rsid w:val="00F83692"/>
    <w:rsid w:val="00F878BD"/>
    <w:rsid w:val="00FA1CEB"/>
    <w:rsid w:val="00FB0697"/>
    <w:rsid w:val="00FE148E"/>
    <w:rsid w:val="00FE3CEC"/>
    <w:rsid w:val="00FE53C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503DE"/>
    <w:rPr>
      <w:rFonts w:ascii="Cambria" w:eastAsia="Calibri" w:hAnsi="Cambria" w:cs="Times New Roman"/>
      <w:lang w:val="en-US" w:bidi="en-US"/>
    </w:rPr>
  </w:style>
  <w:style w:type="paragraph" w:styleId="Balk1">
    <w:name w:val="heading 1"/>
    <w:basedOn w:val="Normal"/>
    <w:next w:val="Normal"/>
    <w:link w:val="Balk1Char"/>
    <w:uiPriority w:val="9"/>
    <w:qFormat/>
    <w:rsid w:val="00DD6BB5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Balk5">
    <w:name w:val="heading 5"/>
    <w:basedOn w:val="Normal"/>
    <w:next w:val="Normal"/>
    <w:link w:val="Balk5Char"/>
    <w:uiPriority w:val="9"/>
    <w:qFormat/>
    <w:rsid w:val="002503DE"/>
    <w:pPr>
      <w:spacing w:after="0" w:line="271" w:lineRule="auto"/>
      <w:outlineLvl w:val="4"/>
    </w:pPr>
    <w:rPr>
      <w:i/>
      <w:iCs/>
      <w:sz w:val="24"/>
      <w:szCs w:val="24"/>
      <w:lang w:val="tr-TR" w:eastAsia="tr-TR" w:bidi="ar-SA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Balk5Char">
    <w:name w:val="Başlık 5 Char"/>
    <w:basedOn w:val="VarsaylanParagrafYazTipi"/>
    <w:link w:val="Balk5"/>
    <w:uiPriority w:val="9"/>
    <w:rsid w:val="002503DE"/>
    <w:rPr>
      <w:rFonts w:ascii="Cambria" w:eastAsia="Calibri" w:hAnsi="Cambria" w:cs="Times New Roman"/>
      <w:i/>
      <w:iCs/>
      <w:sz w:val="24"/>
      <w:szCs w:val="24"/>
      <w:lang w:eastAsia="tr-TR"/>
    </w:rPr>
  </w:style>
  <w:style w:type="paragraph" w:styleId="BalonMetni">
    <w:name w:val="Balloon Text"/>
    <w:basedOn w:val="Normal"/>
    <w:link w:val="BalonMetniChar"/>
    <w:uiPriority w:val="99"/>
    <w:semiHidden/>
    <w:unhideWhenUsed/>
    <w:rsid w:val="002503D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2503DE"/>
    <w:rPr>
      <w:rFonts w:ascii="Tahoma" w:eastAsia="Calibri" w:hAnsi="Tahoma" w:cs="Tahoma"/>
      <w:sz w:val="16"/>
      <w:szCs w:val="16"/>
      <w:lang w:val="en-US" w:bidi="en-US"/>
    </w:rPr>
  </w:style>
  <w:style w:type="paragraph" w:styleId="ListeParagraf">
    <w:name w:val="List Paragraph"/>
    <w:basedOn w:val="Normal"/>
    <w:uiPriority w:val="34"/>
    <w:qFormat/>
    <w:rsid w:val="00A67A44"/>
    <w:pPr>
      <w:ind w:left="720"/>
      <w:contextualSpacing/>
    </w:pPr>
  </w:style>
  <w:style w:type="character" w:customStyle="1" w:styleId="apple-converted-space">
    <w:name w:val="apple-converted-space"/>
    <w:basedOn w:val="VarsaylanParagrafYazTipi"/>
    <w:rsid w:val="00967924"/>
  </w:style>
  <w:style w:type="paragraph" w:styleId="NormalWeb">
    <w:name w:val="Normal (Web)"/>
    <w:basedOn w:val="Normal"/>
    <w:uiPriority w:val="99"/>
    <w:unhideWhenUsed/>
    <w:rsid w:val="00A12AAD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val="tr-TR" w:eastAsia="tr-TR" w:bidi="ar-SA"/>
    </w:rPr>
  </w:style>
  <w:style w:type="character" w:styleId="Kpr">
    <w:name w:val="Hyperlink"/>
    <w:basedOn w:val="VarsaylanParagrafYazTipi"/>
    <w:uiPriority w:val="99"/>
    <w:unhideWhenUsed/>
    <w:rsid w:val="00F878BD"/>
    <w:rPr>
      <w:color w:val="0000FF"/>
      <w:u w:val="single"/>
    </w:rPr>
  </w:style>
  <w:style w:type="paragraph" w:customStyle="1" w:styleId="basicparagraph">
    <w:name w:val="basicparagraph"/>
    <w:basedOn w:val="Normal"/>
    <w:rsid w:val="0092001C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val="tr-TR" w:eastAsia="tr-TR" w:bidi="ar-SA"/>
    </w:rPr>
  </w:style>
  <w:style w:type="character" w:customStyle="1" w:styleId="apple-style-span">
    <w:name w:val="apple-style-span"/>
    <w:basedOn w:val="VarsaylanParagrafYazTipi"/>
    <w:rsid w:val="00571C0D"/>
  </w:style>
  <w:style w:type="character" w:styleId="Gl">
    <w:name w:val="Strong"/>
    <w:basedOn w:val="VarsaylanParagrafYazTipi"/>
    <w:uiPriority w:val="22"/>
    <w:qFormat/>
    <w:rsid w:val="00D86AB1"/>
    <w:rPr>
      <w:b/>
      <w:bCs/>
    </w:rPr>
  </w:style>
  <w:style w:type="character" w:customStyle="1" w:styleId="Balk1Char">
    <w:name w:val="Başlık 1 Char"/>
    <w:basedOn w:val="VarsaylanParagrafYazTipi"/>
    <w:link w:val="Balk1"/>
    <w:uiPriority w:val="9"/>
    <w:rsid w:val="00DD6BB5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val="en-US" w:bidi="en-US"/>
    </w:rPr>
  </w:style>
  <w:style w:type="paragraph" w:customStyle="1" w:styleId="metin2">
    <w:name w:val="metin2"/>
    <w:basedOn w:val="Normal"/>
    <w:rsid w:val="00A1703B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val="tr-TR" w:eastAsia="tr-TR" w:bidi="ar-SA"/>
    </w:rPr>
  </w:style>
  <w:style w:type="paragraph" w:styleId="KonuBal">
    <w:name w:val="Title"/>
    <w:basedOn w:val="Normal"/>
    <w:link w:val="KonuBalChar"/>
    <w:qFormat/>
    <w:rsid w:val="00FB0697"/>
    <w:pPr>
      <w:spacing w:after="0" w:line="240" w:lineRule="auto"/>
      <w:ind w:right="-119"/>
      <w:jc w:val="center"/>
    </w:pPr>
    <w:rPr>
      <w:rFonts w:ascii="Bookman Old Style" w:eastAsia="Times New Roman" w:hAnsi="Bookman Old Style"/>
      <w:b/>
      <w:i/>
      <w:szCs w:val="20"/>
      <w:lang w:val="tr-TR" w:bidi="ar-SA"/>
    </w:rPr>
  </w:style>
  <w:style w:type="character" w:customStyle="1" w:styleId="KonuBalChar">
    <w:name w:val="Konu Başlığı Char"/>
    <w:basedOn w:val="VarsaylanParagrafYazTipi"/>
    <w:link w:val="KonuBal"/>
    <w:rsid w:val="00FB0697"/>
    <w:rPr>
      <w:rFonts w:ascii="Bookman Old Style" w:eastAsia="Times New Roman" w:hAnsi="Bookman Old Style" w:cs="Times New Roman"/>
      <w:b/>
      <w:i/>
      <w:szCs w:val="20"/>
    </w:rPr>
  </w:style>
  <w:style w:type="character" w:styleId="Vurgu">
    <w:name w:val="Emphasis"/>
    <w:basedOn w:val="VarsaylanParagrafYazTipi"/>
    <w:uiPriority w:val="20"/>
    <w:qFormat/>
    <w:rsid w:val="003B0A88"/>
    <w:rPr>
      <w:i/>
      <w:iCs/>
    </w:rPr>
  </w:style>
  <w:style w:type="paragraph" w:customStyle="1" w:styleId="xmsonormal">
    <w:name w:val="x_msonormal"/>
    <w:basedOn w:val="Normal"/>
    <w:rsid w:val="0044183C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val="tr-TR" w:eastAsia="tr-TR" w:bidi="ar-SA"/>
    </w:rPr>
  </w:style>
  <w:style w:type="paragraph" w:customStyle="1" w:styleId="metinbslk2">
    <w:name w:val="metinbslk2"/>
    <w:basedOn w:val="Normal"/>
    <w:rsid w:val="00DF590C"/>
    <w:pPr>
      <w:spacing w:before="100" w:beforeAutospacing="1" w:after="100" w:afterAutospacing="1" w:line="240" w:lineRule="auto"/>
    </w:pPr>
    <w:rPr>
      <w:rFonts w:ascii="Times" w:eastAsiaTheme="minorEastAsia" w:hAnsi="Times" w:cstheme="minorBidi"/>
      <w:sz w:val="20"/>
      <w:szCs w:val="20"/>
      <w:lang w:val="tr-TR" w:bidi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0442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78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319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167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536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459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511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2356789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5401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786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276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826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911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547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629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592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755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223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798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164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960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023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205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527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383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182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  <w:doNotSaveAsSingleFile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tiff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A87D3C3-C502-46BB-96C4-4ED8C30E73A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483</Words>
  <Characters>2757</Characters>
  <Application>Microsoft Office Word</Application>
  <DocSecurity>0</DocSecurity>
  <Lines>22</Lines>
  <Paragraphs>6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3234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Sebo</dc:creator>
  <cp:lastModifiedBy>seboo</cp:lastModifiedBy>
  <cp:revision>5</cp:revision>
  <cp:lastPrinted>2017-01-19T14:51:00Z</cp:lastPrinted>
  <dcterms:created xsi:type="dcterms:W3CDTF">2017-01-22T17:01:00Z</dcterms:created>
  <dcterms:modified xsi:type="dcterms:W3CDTF">2017-01-22T17:18:00Z</dcterms:modified>
</cp:coreProperties>
</file>